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6" w:type="dxa"/>
        <w:tblLook w:val="01E0" w:firstRow="1" w:lastRow="1" w:firstColumn="1" w:lastColumn="1" w:noHBand="0" w:noVBand="0"/>
      </w:tblPr>
      <w:tblGrid>
        <w:gridCol w:w="9666"/>
      </w:tblGrid>
      <w:tr w:rsidR="00447C9D" w:rsidRPr="00251BFC" w:rsidTr="00447C9D">
        <w:tc>
          <w:tcPr>
            <w:tcW w:w="9666" w:type="dxa"/>
          </w:tcPr>
          <w:p w:rsidR="00447C9D" w:rsidRDefault="00447C9D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D504466" wp14:editId="4B5CCB21">
                  <wp:extent cx="6000750" cy="8458200"/>
                  <wp:effectExtent l="0" t="0" r="0" b="0"/>
                  <wp:docPr id="26" name="Рисунок 26" descr="C:\Users\User\Desktop\программа развития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рограмма развития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0" cy="845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7C9D" w:rsidRDefault="00447C9D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47C9D" w:rsidRDefault="00447C9D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47C9D" w:rsidRDefault="00447C9D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47C9D" w:rsidRPr="00251BFC" w:rsidRDefault="00447C9D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</w:p>
        </w:tc>
      </w:tr>
    </w:tbl>
    <w:p w:rsidR="005622C1" w:rsidRPr="00A936FA" w:rsidRDefault="005622C1" w:rsidP="004029E3">
      <w:pPr>
        <w:spacing w:beforeLines="25" w:before="60" w:afterLines="25" w:after="6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060B6F" w:rsidRPr="00A936FA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0B6F" w:rsidRPr="00AF62FA" w:rsidRDefault="00060B6F" w:rsidP="004029E3">
      <w:pPr>
        <w:pStyle w:val="2"/>
        <w:spacing w:beforeLines="25" w:before="60" w:afterLines="25" w:after="6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F62FA">
        <w:rPr>
          <w:rFonts w:ascii="Times New Roman" w:hAnsi="Times New Roman"/>
          <w:color w:val="000000"/>
          <w:sz w:val="28"/>
          <w:szCs w:val="28"/>
        </w:rPr>
        <w:t>Содержание программы развития</w:t>
      </w:r>
    </w:p>
    <w:p w:rsidR="00060B6F" w:rsidRPr="00AF62FA" w:rsidRDefault="00060B6F" w:rsidP="004029E3">
      <w:pPr>
        <w:spacing w:beforeLines="25" w:before="60" w:afterLines="25" w:after="60" w:line="240" w:lineRule="auto"/>
      </w:pPr>
    </w:p>
    <w:p w:rsidR="00060B6F" w:rsidRPr="00FE0D3B" w:rsidRDefault="00060B6F" w:rsidP="004029E3">
      <w:pPr>
        <w:pStyle w:val="af4"/>
        <w:spacing w:beforeLines="25" w:before="60" w:afterLines="25" w:after="60"/>
        <w:rPr>
          <w:sz w:val="28"/>
          <w:szCs w:val="28"/>
        </w:rPr>
      </w:pPr>
      <w:r w:rsidRPr="00FE0D3B">
        <w:rPr>
          <w:sz w:val="28"/>
          <w:szCs w:val="28"/>
        </w:rPr>
        <w:t>1.   Пас</w:t>
      </w:r>
      <w:r w:rsidR="005622C1">
        <w:rPr>
          <w:sz w:val="28"/>
          <w:szCs w:val="28"/>
        </w:rPr>
        <w:t>порт Программы развития ………….....</w:t>
      </w:r>
      <w:r w:rsidRPr="00FE0D3B">
        <w:rPr>
          <w:sz w:val="28"/>
          <w:szCs w:val="28"/>
        </w:rPr>
        <w:t xml:space="preserve">..………………....... </w:t>
      </w:r>
      <w:r>
        <w:rPr>
          <w:sz w:val="28"/>
          <w:szCs w:val="28"/>
        </w:rPr>
        <w:t>............2</w:t>
      </w:r>
    </w:p>
    <w:p w:rsidR="00060B6F" w:rsidRPr="00FE0D3B" w:rsidRDefault="00060B6F" w:rsidP="004029E3">
      <w:pPr>
        <w:pStyle w:val="af4"/>
        <w:spacing w:beforeLines="25" w:before="60" w:afterLines="25" w:after="60"/>
        <w:rPr>
          <w:sz w:val="28"/>
          <w:szCs w:val="28"/>
        </w:rPr>
      </w:pPr>
      <w:r w:rsidRPr="00FE0D3B">
        <w:rPr>
          <w:sz w:val="28"/>
          <w:szCs w:val="28"/>
        </w:rPr>
        <w:t>1.1 Введение……………………………………………………………..........</w:t>
      </w:r>
      <w:r>
        <w:rPr>
          <w:sz w:val="28"/>
          <w:szCs w:val="28"/>
        </w:rPr>
        <w:t>.6</w:t>
      </w:r>
    </w:p>
    <w:p w:rsidR="00060B6F" w:rsidRPr="00FE0D3B" w:rsidRDefault="00060B6F" w:rsidP="004029E3">
      <w:pPr>
        <w:pStyle w:val="af4"/>
        <w:spacing w:beforeLines="25" w:before="60" w:afterLines="25" w:after="60"/>
        <w:rPr>
          <w:bCs/>
          <w:sz w:val="28"/>
          <w:szCs w:val="28"/>
        </w:rPr>
      </w:pPr>
      <w:r w:rsidRPr="00FE0D3B">
        <w:rPr>
          <w:bCs/>
          <w:sz w:val="28"/>
          <w:szCs w:val="28"/>
        </w:rPr>
        <w:t>2.   Информационно - аналити</w:t>
      </w:r>
      <w:r w:rsidR="005622C1">
        <w:rPr>
          <w:bCs/>
          <w:sz w:val="28"/>
          <w:szCs w:val="28"/>
        </w:rPr>
        <w:t xml:space="preserve">ческая справка </w:t>
      </w:r>
      <w:r>
        <w:rPr>
          <w:bCs/>
          <w:sz w:val="28"/>
          <w:szCs w:val="28"/>
        </w:rPr>
        <w:t xml:space="preserve">о деятельности </w:t>
      </w:r>
      <w:r w:rsidR="005622C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………...7</w:t>
      </w:r>
    </w:p>
    <w:p w:rsidR="00060B6F" w:rsidRPr="00FE0D3B" w:rsidRDefault="00060B6F" w:rsidP="004029E3">
      <w:pPr>
        <w:pStyle w:val="af4"/>
        <w:spacing w:beforeLines="25" w:before="60" w:afterLines="25" w:after="60"/>
        <w:rPr>
          <w:bCs/>
          <w:i/>
          <w:iCs/>
          <w:sz w:val="28"/>
          <w:szCs w:val="28"/>
        </w:rPr>
      </w:pPr>
      <w:r w:rsidRPr="00FE0D3B">
        <w:rPr>
          <w:sz w:val="28"/>
          <w:szCs w:val="28"/>
        </w:rPr>
        <w:t>2.1.</w:t>
      </w:r>
      <w:r w:rsidR="005622C1">
        <w:rPr>
          <w:sz w:val="28"/>
          <w:szCs w:val="28"/>
        </w:rPr>
        <w:t xml:space="preserve"> </w:t>
      </w:r>
      <w:r w:rsidRPr="00FE0D3B">
        <w:rPr>
          <w:sz w:val="28"/>
          <w:szCs w:val="28"/>
        </w:rPr>
        <w:t>Основные характеристики образовательного учреждения……….....</w:t>
      </w:r>
      <w:r>
        <w:rPr>
          <w:sz w:val="28"/>
          <w:szCs w:val="28"/>
        </w:rPr>
        <w:t>....7</w:t>
      </w:r>
    </w:p>
    <w:p w:rsidR="00060B6F" w:rsidRPr="00FE0D3B" w:rsidRDefault="00060B6F" w:rsidP="004029E3">
      <w:pPr>
        <w:pStyle w:val="af4"/>
        <w:spacing w:beforeLines="25" w:before="60" w:afterLines="25" w:after="60"/>
        <w:rPr>
          <w:bCs/>
          <w:sz w:val="28"/>
          <w:szCs w:val="28"/>
        </w:rPr>
      </w:pPr>
      <w:r w:rsidRPr="00FE0D3B">
        <w:rPr>
          <w:sz w:val="28"/>
          <w:szCs w:val="28"/>
        </w:rPr>
        <w:t xml:space="preserve">2.2. </w:t>
      </w:r>
      <w:r w:rsidRPr="00FE0D3B">
        <w:rPr>
          <w:bCs/>
          <w:sz w:val="28"/>
          <w:szCs w:val="28"/>
        </w:rPr>
        <w:t>Выпо</w:t>
      </w:r>
      <w:r>
        <w:rPr>
          <w:bCs/>
          <w:sz w:val="28"/>
          <w:szCs w:val="28"/>
        </w:rPr>
        <w:t>лнение и</w:t>
      </w:r>
      <w:r w:rsidRPr="00FE0D3B">
        <w:rPr>
          <w:bCs/>
          <w:sz w:val="28"/>
          <w:szCs w:val="28"/>
        </w:rPr>
        <w:t xml:space="preserve"> оказание услуг…………</w:t>
      </w:r>
      <w:r>
        <w:rPr>
          <w:bCs/>
          <w:sz w:val="28"/>
          <w:szCs w:val="28"/>
        </w:rPr>
        <w:t>………………………………</w:t>
      </w:r>
      <w:r w:rsidR="005622C1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..8</w:t>
      </w:r>
    </w:p>
    <w:p w:rsidR="00060B6F" w:rsidRPr="00FE0D3B" w:rsidRDefault="00060B6F" w:rsidP="004029E3">
      <w:pPr>
        <w:pStyle w:val="af4"/>
        <w:tabs>
          <w:tab w:val="left" w:pos="8931"/>
        </w:tabs>
        <w:spacing w:beforeLines="25" w:before="60" w:afterLines="25" w:after="60"/>
        <w:rPr>
          <w:bCs/>
          <w:i/>
          <w:iCs/>
          <w:sz w:val="28"/>
          <w:szCs w:val="28"/>
        </w:rPr>
      </w:pPr>
      <w:r w:rsidRPr="00FE0D3B">
        <w:rPr>
          <w:bCs/>
          <w:sz w:val="28"/>
          <w:szCs w:val="28"/>
        </w:rPr>
        <w:t>2.3.</w:t>
      </w:r>
      <w:r>
        <w:rPr>
          <w:bCs/>
          <w:sz w:val="28"/>
          <w:szCs w:val="28"/>
        </w:rPr>
        <w:t> Анализ  эффективности работы   ……………………………………….9</w:t>
      </w:r>
      <w:r w:rsidRPr="00FE0D3B">
        <w:rPr>
          <w:bCs/>
          <w:i/>
          <w:iCs/>
          <w:sz w:val="28"/>
          <w:szCs w:val="28"/>
        </w:rPr>
        <w:t> </w:t>
      </w:r>
    </w:p>
    <w:p w:rsidR="00060B6F" w:rsidRPr="00FE0D3B" w:rsidRDefault="00060B6F" w:rsidP="004029E3">
      <w:pPr>
        <w:pStyle w:val="af4"/>
        <w:spacing w:beforeLines="25" w:before="60" w:afterLines="25" w:after="60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FE0D3B">
        <w:rPr>
          <w:sz w:val="28"/>
          <w:szCs w:val="28"/>
        </w:rPr>
        <w:t>Прогноз тенденций изменения социального заказа, социальной среды, ресурсных возможностей……………………………………………………2</w:t>
      </w:r>
      <w:r>
        <w:rPr>
          <w:sz w:val="28"/>
          <w:szCs w:val="28"/>
        </w:rPr>
        <w:t>4</w:t>
      </w:r>
    </w:p>
    <w:p w:rsidR="00060B6F" w:rsidRPr="00FE0D3B" w:rsidRDefault="00060B6F" w:rsidP="004029E3">
      <w:pPr>
        <w:pStyle w:val="af4"/>
        <w:spacing w:beforeLines="25" w:before="60" w:afterLines="25" w:after="60"/>
        <w:rPr>
          <w:sz w:val="28"/>
          <w:szCs w:val="28"/>
        </w:rPr>
      </w:pPr>
      <w:r>
        <w:rPr>
          <w:sz w:val="28"/>
          <w:szCs w:val="28"/>
        </w:rPr>
        <w:t xml:space="preserve">2.5. Анализ анкетирования </w:t>
      </w:r>
      <w:r w:rsidRPr="00FE0D3B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 </w:t>
      </w:r>
      <w:r w:rsidRPr="00FE0D3B">
        <w:rPr>
          <w:sz w:val="28"/>
          <w:szCs w:val="28"/>
        </w:rPr>
        <w:t xml:space="preserve">потребностей </w:t>
      </w:r>
      <w:r>
        <w:rPr>
          <w:sz w:val="28"/>
          <w:szCs w:val="28"/>
        </w:rPr>
        <w:t>…………….25</w:t>
      </w:r>
    </w:p>
    <w:p w:rsidR="00060B6F" w:rsidRPr="00FE0D3B" w:rsidRDefault="00060B6F" w:rsidP="004029E3">
      <w:pPr>
        <w:pStyle w:val="af4"/>
        <w:spacing w:beforeLines="25" w:before="60" w:afterLines="25" w:after="60"/>
        <w:rPr>
          <w:sz w:val="28"/>
          <w:szCs w:val="28"/>
        </w:rPr>
      </w:pPr>
      <w:r w:rsidRPr="00FE0D3B">
        <w:rPr>
          <w:sz w:val="28"/>
          <w:szCs w:val="28"/>
        </w:rPr>
        <w:t>3. Концепция</w:t>
      </w:r>
      <w:r>
        <w:rPr>
          <w:sz w:val="28"/>
          <w:szCs w:val="28"/>
        </w:rPr>
        <w:t xml:space="preserve"> Программы развития …………………………......................28</w:t>
      </w:r>
    </w:p>
    <w:p w:rsidR="00060B6F" w:rsidRPr="00FE0D3B" w:rsidRDefault="00060B6F" w:rsidP="004029E3">
      <w:pPr>
        <w:pStyle w:val="af4"/>
        <w:spacing w:beforeLines="25" w:before="60" w:afterLines="25" w:after="60"/>
        <w:rPr>
          <w:sz w:val="28"/>
          <w:szCs w:val="28"/>
        </w:rPr>
      </w:pPr>
      <w:r w:rsidRPr="00FE0D3B">
        <w:rPr>
          <w:sz w:val="28"/>
          <w:szCs w:val="28"/>
        </w:rPr>
        <w:t>3.1. Приоритетные н</w:t>
      </w:r>
      <w:r>
        <w:rPr>
          <w:sz w:val="28"/>
          <w:szCs w:val="28"/>
        </w:rPr>
        <w:t>аправления развития………………………………</w:t>
      </w:r>
      <w:r w:rsidR="005622C1">
        <w:rPr>
          <w:sz w:val="28"/>
          <w:szCs w:val="28"/>
        </w:rPr>
        <w:t>..</w:t>
      </w:r>
      <w:r>
        <w:rPr>
          <w:sz w:val="28"/>
          <w:szCs w:val="28"/>
        </w:rPr>
        <w:t>...</w:t>
      </w:r>
      <w:r w:rsidRPr="00FE0D3B">
        <w:rPr>
          <w:sz w:val="28"/>
          <w:szCs w:val="28"/>
        </w:rPr>
        <w:t>.</w:t>
      </w:r>
      <w:r>
        <w:rPr>
          <w:sz w:val="28"/>
          <w:szCs w:val="28"/>
        </w:rPr>
        <w:t>30</w:t>
      </w:r>
    </w:p>
    <w:p w:rsidR="00060B6F" w:rsidRPr="00FE0D3B" w:rsidRDefault="00060B6F" w:rsidP="004029E3">
      <w:pPr>
        <w:pStyle w:val="af4"/>
        <w:spacing w:beforeLines="25" w:before="60" w:afterLines="25" w:after="60"/>
        <w:rPr>
          <w:sz w:val="28"/>
          <w:szCs w:val="28"/>
        </w:rPr>
      </w:pPr>
      <w:r w:rsidRPr="00FE0D3B">
        <w:rPr>
          <w:sz w:val="28"/>
          <w:szCs w:val="28"/>
        </w:rPr>
        <w:t>3.2. План дей</w:t>
      </w:r>
      <w:r>
        <w:rPr>
          <w:sz w:val="28"/>
          <w:szCs w:val="28"/>
        </w:rPr>
        <w:t>ствий ………………………………………………………</w:t>
      </w:r>
      <w:r w:rsidR="005622C1">
        <w:rPr>
          <w:sz w:val="28"/>
          <w:szCs w:val="28"/>
        </w:rPr>
        <w:t>.</w:t>
      </w:r>
      <w:r>
        <w:rPr>
          <w:sz w:val="28"/>
          <w:szCs w:val="28"/>
        </w:rPr>
        <w:t>…..32</w:t>
      </w:r>
    </w:p>
    <w:p w:rsidR="00060B6F" w:rsidRPr="00FE0D3B" w:rsidRDefault="00060B6F" w:rsidP="004029E3">
      <w:pPr>
        <w:pStyle w:val="af4"/>
        <w:spacing w:beforeLines="25" w:before="60" w:afterLines="25" w:after="60"/>
        <w:rPr>
          <w:sz w:val="28"/>
          <w:szCs w:val="28"/>
        </w:rPr>
      </w:pPr>
      <w:r w:rsidRPr="00FE0D3B">
        <w:rPr>
          <w:sz w:val="28"/>
          <w:szCs w:val="28"/>
        </w:rPr>
        <w:t>4.Финансирование Прог</w:t>
      </w:r>
      <w:r>
        <w:rPr>
          <w:sz w:val="28"/>
          <w:szCs w:val="28"/>
        </w:rPr>
        <w:t>раммы развития………………….……………….35</w:t>
      </w:r>
    </w:p>
    <w:p w:rsidR="00060B6F" w:rsidRPr="00FE0D3B" w:rsidRDefault="00060B6F" w:rsidP="004029E3">
      <w:pPr>
        <w:pStyle w:val="af4"/>
        <w:spacing w:beforeLines="25" w:before="60" w:afterLines="25" w:after="60"/>
        <w:rPr>
          <w:sz w:val="28"/>
          <w:szCs w:val="28"/>
        </w:rPr>
      </w:pPr>
      <w:r w:rsidRPr="00FE0D3B">
        <w:rPr>
          <w:sz w:val="28"/>
          <w:szCs w:val="28"/>
        </w:rPr>
        <w:t xml:space="preserve">5.Система организации контроля </w:t>
      </w:r>
      <w:r>
        <w:rPr>
          <w:sz w:val="28"/>
          <w:szCs w:val="28"/>
        </w:rPr>
        <w:t xml:space="preserve"> </w:t>
      </w:r>
      <w:r w:rsidRPr="00FE0D3B">
        <w:rPr>
          <w:sz w:val="28"/>
          <w:szCs w:val="28"/>
        </w:rPr>
        <w:t xml:space="preserve">за </w:t>
      </w:r>
      <w:r>
        <w:rPr>
          <w:sz w:val="28"/>
          <w:szCs w:val="28"/>
        </w:rPr>
        <w:t>выполнением Программы развития………………………………………………………………………37</w:t>
      </w:r>
      <w:r w:rsidRPr="00FE0D3B">
        <w:rPr>
          <w:sz w:val="28"/>
          <w:szCs w:val="28"/>
        </w:rPr>
        <w:t> </w:t>
      </w:r>
    </w:p>
    <w:p w:rsidR="00060B6F" w:rsidRPr="00FE0D3B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60B6F" w:rsidRPr="00A936FA" w:rsidRDefault="00060B6F" w:rsidP="004029E3">
      <w:pPr>
        <w:tabs>
          <w:tab w:val="num" w:pos="0"/>
        </w:tabs>
        <w:spacing w:beforeLines="25" w:before="60" w:afterLines="25" w:after="60" w:line="240" w:lineRule="auto"/>
        <w:ind w:right="424"/>
        <w:rPr>
          <w:rFonts w:ascii="Times New Roman" w:hAnsi="Times New Roman"/>
          <w:color w:val="000000"/>
          <w:sz w:val="28"/>
          <w:szCs w:val="28"/>
        </w:rPr>
      </w:pPr>
    </w:p>
    <w:p w:rsidR="00060B6F" w:rsidRPr="00A936FA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0B6F" w:rsidRPr="00A936FA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60B6F" w:rsidRPr="00A936FA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60B6F" w:rsidRPr="00A936FA" w:rsidRDefault="00060B6F" w:rsidP="004029E3">
      <w:pPr>
        <w:suppressAutoHyphens/>
        <w:spacing w:beforeLines="25" w:before="60" w:afterLines="25"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60B6F" w:rsidRPr="00A936FA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60B6F" w:rsidRPr="00A936FA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60B6F" w:rsidRPr="00A936FA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60B6F" w:rsidRPr="00A936FA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60B6F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60B6F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60B6F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60B6F" w:rsidRDefault="00060B6F" w:rsidP="004029E3">
      <w:pPr>
        <w:spacing w:beforeLines="25" w:before="60" w:afterLines="25" w:after="60" w:line="240" w:lineRule="auto"/>
        <w:rPr>
          <w:rStyle w:val="af8"/>
          <w:rFonts w:ascii="Times New Roman" w:hAnsi="Times New Roman"/>
          <w:sz w:val="28"/>
          <w:szCs w:val="28"/>
        </w:rPr>
      </w:pPr>
    </w:p>
    <w:p w:rsidR="00060B6F" w:rsidRDefault="00060B6F" w:rsidP="004029E3">
      <w:pPr>
        <w:spacing w:beforeLines="25" w:before="60" w:afterLines="25" w:after="60" w:line="240" w:lineRule="auto"/>
        <w:rPr>
          <w:rStyle w:val="af8"/>
          <w:rFonts w:ascii="Times New Roman" w:hAnsi="Times New Roman"/>
          <w:sz w:val="28"/>
          <w:szCs w:val="28"/>
        </w:rPr>
      </w:pPr>
    </w:p>
    <w:p w:rsidR="00060B6F" w:rsidRDefault="00060B6F" w:rsidP="004029E3">
      <w:pPr>
        <w:spacing w:beforeLines="25" w:before="60" w:afterLines="25" w:after="60" w:line="240" w:lineRule="auto"/>
        <w:rPr>
          <w:rStyle w:val="af8"/>
          <w:rFonts w:ascii="Times New Roman" w:hAnsi="Times New Roman"/>
          <w:sz w:val="28"/>
          <w:szCs w:val="28"/>
        </w:rPr>
      </w:pPr>
    </w:p>
    <w:p w:rsidR="00060B6F" w:rsidRDefault="00060B6F" w:rsidP="004029E3">
      <w:pPr>
        <w:spacing w:beforeLines="25" w:before="60" w:afterLines="25" w:after="60" w:line="240" w:lineRule="auto"/>
        <w:rPr>
          <w:rStyle w:val="af8"/>
          <w:rFonts w:ascii="Times New Roman" w:hAnsi="Times New Roman"/>
          <w:sz w:val="28"/>
          <w:szCs w:val="28"/>
        </w:rPr>
      </w:pPr>
    </w:p>
    <w:p w:rsidR="00060B6F" w:rsidRPr="00A24855" w:rsidRDefault="00060B6F" w:rsidP="004029E3">
      <w:pPr>
        <w:spacing w:beforeLines="25" w:before="60" w:afterLines="25" w:after="60" w:line="240" w:lineRule="auto"/>
        <w:rPr>
          <w:rStyle w:val="af8"/>
          <w:rFonts w:ascii="Times New Roman" w:hAnsi="Times New Roman"/>
          <w:sz w:val="28"/>
          <w:szCs w:val="28"/>
        </w:rPr>
      </w:pPr>
    </w:p>
    <w:p w:rsidR="00060B6F" w:rsidRPr="004226B1" w:rsidRDefault="00060B6F" w:rsidP="004029E3">
      <w:pPr>
        <w:pStyle w:val="af9"/>
        <w:numPr>
          <w:ilvl w:val="0"/>
          <w:numId w:val="62"/>
        </w:numPr>
        <w:spacing w:beforeLines="25" w:before="60" w:afterLines="25" w:after="60" w:line="240" w:lineRule="auto"/>
        <w:ind w:left="0" w:firstLine="0"/>
        <w:jc w:val="center"/>
        <w:rPr>
          <w:rStyle w:val="af8"/>
          <w:rFonts w:ascii="Times New Roman" w:hAnsi="Times New Roman"/>
          <w:sz w:val="28"/>
          <w:szCs w:val="28"/>
        </w:rPr>
      </w:pPr>
      <w:r w:rsidRPr="004226B1">
        <w:rPr>
          <w:rStyle w:val="af8"/>
          <w:rFonts w:ascii="Times New Roman" w:hAnsi="Times New Roman"/>
          <w:sz w:val="28"/>
          <w:szCs w:val="28"/>
        </w:rPr>
        <w:t>Паспорт</w:t>
      </w:r>
      <w:r>
        <w:rPr>
          <w:rStyle w:val="af8"/>
          <w:rFonts w:ascii="Times New Roman" w:hAnsi="Times New Roman"/>
          <w:sz w:val="28"/>
          <w:szCs w:val="28"/>
        </w:rPr>
        <w:t xml:space="preserve"> Программы развития 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7560"/>
      </w:tblGrid>
      <w:tr w:rsidR="00060B6F" w:rsidRPr="00CB6E11" w:rsidTr="00AE4574">
        <w:trPr>
          <w:trHeight w:val="840"/>
        </w:trPr>
        <w:tc>
          <w:tcPr>
            <w:tcW w:w="2340" w:type="dxa"/>
          </w:tcPr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программы</w:t>
            </w: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560" w:type="dxa"/>
          </w:tcPr>
          <w:p w:rsidR="000933CE" w:rsidRDefault="00060B6F" w:rsidP="00F458CA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Программа развития Государственного бюджетного дошкольного образовательного учреждения</w:t>
            </w:r>
          </w:p>
          <w:p w:rsidR="00060B6F" w:rsidRPr="000933CE" w:rsidRDefault="00F458CA" w:rsidP="00F458CA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«Детский сад №23 «Седа» на 2019 – 2023</w:t>
            </w:r>
            <w:r w:rsidR="00060B6F" w:rsidRPr="00CB6E1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060B6F" w:rsidRPr="00CB6E11" w:rsidTr="00AE4574">
        <w:trPr>
          <w:trHeight w:val="558"/>
        </w:trPr>
        <w:tc>
          <w:tcPr>
            <w:tcW w:w="2340" w:type="dxa"/>
          </w:tcPr>
          <w:p w:rsidR="00060B6F" w:rsidRPr="00CB6E11" w:rsidRDefault="00060B6F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Основания для разработки программы, нормативные документы</w:t>
            </w:r>
          </w:p>
        </w:tc>
        <w:tc>
          <w:tcPr>
            <w:tcW w:w="7560" w:type="dxa"/>
          </w:tcPr>
          <w:p w:rsidR="00060B6F" w:rsidRPr="00CB6E11" w:rsidRDefault="00060B6F" w:rsidP="004029E3">
            <w:pPr>
              <w:pStyle w:val="a4"/>
              <w:spacing w:beforeLines="25" w:before="60" w:beforeAutospacing="0" w:afterLines="25" w:after="60" w:afterAutospacing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 xml:space="preserve">-Закон </w:t>
            </w:r>
            <w:r w:rsidRPr="00CB6E11">
              <w:rPr>
                <w:bCs/>
                <w:color w:val="000000"/>
                <w:sz w:val="28"/>
                <w:szCs w:val="28"/>
                <w:lang w:eastAsia="en-US"/>
              </w:rPr>
              <w:t>"Об образовании в Российской Федерации" 29.12.2012 N 273-ФЗ</w:t>
            </w:r>
          </w:p>
          <w:p w:rsidR="00060B6F" w:rsidRDefault="00060B6F" w:rsidP="004029E3">
            <w:pPr>
              <w:pStyle w:val="a4"/>
              <w:spacing w:beforeLines="25" w:before="60" w:beforeAutospacing="0" w:afterLines="25" w:after="60" w:afterAutospacing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 xml:space="preserve">- Приказ Минобразования и науки РФ от 30.08.2013г. </w:t>
            </w:r>
          </w:p>
          <w:p w:rsidR="000933CE" w:rsidRDefault="005622C1" w:rsidP="004029E3">
            <w:pPr>
              <w:pStyle w:val="a4"/>
              <w:spacing w:beforeLines="25" w:before="60" w:beforeAutospacing="0" w:afterLines="25" w:after="60" w:afterAutospacing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1014 «</w:t>
            </w:r>
            <w:r w:rsidR="00060B6F" w:rsidRPr="00CB6E11">
              <w:rPr>
                <w:color w:val="000000"/>
                <w:sz w:val="28"/>
                <w:szCs w:val="28"/>
                <w:lang w:eastAsia="en-US"/>
              </w:rPr>
              <w:t>Об у</w:t>
            </w:r>
            <w:r w:rsidR="000933CE">
              <w:rPr>
                <w:color w:val="000000"/>
                <w:sz w:val="28"/>
                <w:szCs w:val="28"/>
                <w:lang w:eastAsia="en-US"/>
              </w:rPr>
              <w:t xml:space="preserve">тверждении Порядка организации </w:t>
            </w:r>
            <w:r w:rsidR="00060B6F" w:rsidRPr="00CB6E11">
              <w:rPr>
                <w:color w:val="000000"/>
                <w:sz w:val="28"/>
                <w:szCs w:val="28"/>
                <w:lang w:eastAsia="en-US"/>
              </w:rPr>
              <w:t>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:rsidR="00060B6F" w:rsidRPr="00CB6E11" w:rsidRDefault="000933CE" w:rsidP="004029E3">
            <w:pPr>
              <w:pStyle w:val="a4"/>
              <w:spacing w:beforeLines="25" w:before="60" w:beforeAutospacing="0" w:afterLines="25" w:after="60" w:afterAutospacing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060B6F" w:rsidRPr="00CB6E11">
              <w:rPr>
                <w:color w:val="000000"/>
                <w:sz w:val="28"/>
                <w:szCs w:val="28"/>
                <w:lang w:eastAsia="en-US"/>
              </w:rPr>
              <w:t>Постановление Правительства РФ от 23.12.2005 №751 «Концепция модернизации российского образования до 2020 года»;</w:t>
            </w:r>
          </w:p>
          <w:p w:rsidR="00060B6F" w:rsidRPr="00CB6E11" w:rsidRDefault="00060B6F" w:rsidP="004029E3">
            <w:pPr>
              <w:pStyle w:val="a4"/>
              <w:spacing w:beforeLines="25" w:before="60" w:beforeAutospacing="0" w:afterLines="25" w:after="60" w:afterAutospacing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0933CE">
              <w:rPr>
                <w:color w:val="000000"/>
                <w:sz w:val="28"/>
                <w:szCs w:val="28"/>
                <w:lang w:eastAsia="en-US"/>
              </w:rPr>
              <w:t>С</w:t>
            </w:r>
            <w:r w:rsidRPr="00CB6E11">
              <w:rPr>
                <w:color w:val="000000"/>
                <w:sz w:val="28"/>
                <w:szCs w:val="28"/>
                <w:lang w:eastAsia="en-US"/>
              </w:rPr>
              <w:t>анитарно-эпидемиологические правила и нормативы СанПиН 2.4.1.3049-13 «Санитарно- эпидемиологические требования к устройству, содержанию и организации режи</w:t>
            </w:r>
            <w:r w:rsidR="000933CE">
              <w:rPr>
                <w:color w:val="000000"/>
                <w:sz w:val="28"/>
                <w:szCs w:val="28"/>
                <w:lang w:eastAsia="en-US"/>
              </w:rPr>
              <w:t xml:space="preserve">ма работы в дошкольных </w:t>
            </w:r>
            <w:r w:rsidRPr="00CB6E11">
              <w:rPr>
                <w:color w:val="000000"/>
                <w:sz w:val="28"/>
                <w:szCs w:val="28"/>
                <w:lang w:eastAsia="en-US"/>
              </w:rPr>
              <w:t xml:space="preserve">образовательных организаций» (утв. постановлением Главного государственного санитарного врача РФ от 15 мая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CB6E11">
                <w:rPr>
                  <w:color w:val="000000"/>
                  <w:sz w:val="28"/>
                  <w:szCs w:val="28"/>
                  <w:lang w:eastAsia="en-US"/>
                </w:rPr>
                <w:t>2013 г</w:t>
              </w:r>
            </w:smartTag>
            <w:r w:rsidRPr="00CB6E11">
              <w:rPr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B6E11">
              <w:rPr>
                <w:color w:val="000000"/>
                <w:sz w:val="28"/>
                <w:szCs w:val="28"/>
                <w:lang w:eastAsia="en-US"/>
              </w:rPr>
              <w:t>№ 26);</w:t>
            </w:r>
          </w:p>
          <w:p w:rsidR="00060B6F" w:rsidRPr="00CB6E11" w:rsidRDefault="00060B6F" w:rsidP="004029E3">
            <w:pPr>
              <w:pStyle w:val="ConsPlusNormal"/>
              <w:spacing w:beforeLines="25" w:before="60" w:afterLines="25" w:after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Pr="00CB6E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Изменения к СанПин,  введенные в действие с 20 сентября 2015 года </w:t>
            </w:r>
            <w:hyperlink r:id="rId8" w:history="1">
              <w:r w:rsidRPr="00CB6E11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u w:val="none"/>
                  <w:lang w:eastAsia="en-US"/>
                </w:rPr>
                <w:t>постановлением главного государственного санитарного врача Российской Федерации от 27 августа 2015 года № 41</w:t>
              </w:r>
            </w:hyperlink>
          </w:p>
          <w:p w:rsidR="00060B6F" w:rsidRDefault="00060B6F" w:rsidP="004029E3">
            <w:pPr>
              <w:pStyle w:val="a4"/>
              <w:spacing w:beforeLines="25" w:before="60" w:beforeAutospacing="0" w:afterLines="25" w:after="60" w:afterAutospacing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CB6E11">
              <w:rPr>
                <w:color w:val="000000"/>
                <w:sz w:val="28"/>
                <w:szCs w:val="28"/>
                <w:lang w:eastAsia="en-US"/>
              </w:rPr>
              <w:t>Приказ Минобразования и науки РФ от 17.10.2013г.</w:t>
            </w:r>
          </w:p>
          <w:p w:rsidR="00060B6F" w:rsidRPr="00CB6E11" w:rsidRDefault="00060B6F" w:rsidP="004029E3">
            <w:pPr>
              <w:pStyle w:val="a4"/>
              <w:spacing w:beforeLines="25" w:before="60" w:beforeAutospacing="0" w:afterLines="25" w:after="60" w:afterAutospacing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 xml:space="preserve"> № 1155 «Об утверждении  Федерального Государственного Образовательного Стандарта Дошкольного Образования»  (ФГОС  ДО)</w:t>
            </w:r>
          </w:p>
          <w:p w:rsidR="00060B6F" w:rsidRPr="00CB6E11" w:rsidRDefault="00060B6F" w:rsidP="004029E3">
            <w:pPr>
              <w:pStyle w:val="a4"/>
              <w:spacing w:beforeLines="25" w:before="60" w:beforeAutospacing="0" w:afterLines="25" w:after="60" w:afterAutospacing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CB6E11">
              <w:rPr>
                <w:color w:val="000000"/>
                <w:sz w:val="28"/>
                <w:szCs w:val="28"/>
                <w:lang w:eastAsia="en-US"/>
              </w:rPr>
              <w:t>Устав ДОУ</w:t>
            </w:r>
          </w:p>
          <w:p w:rsidR="00060B6F" w:rsidRPr="00CB6E11" w:rsidRDefault="000933CE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060B6F" w:rsidRPr="00CB6E11">
              <w:rPr>
                <w:rFonts w:ascii="Times New Roman" w:hAnsi="Times New Roman"/>
                <w:color w:val="000000"/>
                <w:sz w:val="28"/>
                <w:szCs w:val="28"/>
              </w:rPr>
              <w:t>Основная общеоб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разовательная программа </w:t>
            </w:r>
            <w:r w:rsidR="00664F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ГБДОУ </w:t>
            </w:r>
            <w:r w:rsidR="00F458C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«Детский сад №23 «Седа» на 2019 – 2023</w:t>
            </w:r>
            <w:r w:rsidR="00664FA2" w:rsidRPr="00CB6E1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г.</w:t>
            </w:r>
            <w:r w:rsidR="00060B6F" w:rsidRPr="00CB6E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». </w:t>
            </w:r>
          </w:p>
        </w:tc>
      </w:tr>
      <w:tr w:rsidR="00060B6F" w:rsidRPr="00CB6E11" w:rsidTr="00AE4574">
        <w:trPr>
          <w:trHeight w:val="603"/>
        </w:trPr>
        <w:tc>
          <w:tcPr>
            <w:tcW w:w="2340" w:type="dxa"/>
          </w:tcPr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Разработчики программы</w:t>
            </w:r>
          </w:p>
        </w:tc>
        <w:tc>
          <w:tcPr>
            <w:tcW w:w="7560" w:type="dxa"/>
          </w:tcPr>
          <w:p w:rsidR="00060B6F" w:rsidRPr="00CB6E11" w:rsidRDefault="00060B6F" w:rsidP="00664FA2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дошкольное образовательное учреждение </w:t>
            </w:r>
            <w:r w:rsidR="00664FA2" w:rsidRPr="00664F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«Детский сад №23 «Седа» </w:t>
            </w: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</w:t>
            </w:r>
            <w:r w:rsidR="000933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зав по УВР, творческая  группа педагогов </w:t>
            </w:r>
          </w:p>
        </w:tc>
      </w:tr>
      <w:tr w:rsidR="00060B6F" w:rsidRPr="00CB6E11" w:rsidTr="00AE4574">
        <w:trPr>
          <w:trHeight w:val="603"/>
        </w:trPr>
        <w:tc>
          <w:tcPr>
            <w:tcW w:w="2340" w:type="dxa"/>
          </w:tcPr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Сайт ГБДОУ в сети Интернет</w:t>
            </w:r>
          </w:p>
        </w:tc>
        <w:tc>
          <w:tcPr>
            <w:tcW w:w="7560" w:type="dxa"/>
          </w:tcPr>
          <w:p w:rsidR="00060B6F" w:rsidRPr="00CB6E11" w:rsidRDefault="00664FA2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4FA2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https://edu95.ru</w:t>
            </w:r>
          </w:p>
        </w:tc>
      </w:tr>
      <w:tr w:rsidR="00060B6F" w:rsidRPr="00CB6E11" w:rsidTr="00AE4574">
        <w:trPr>
          <w:trHeight w:val="603"/>
        </w:trPr>
        <w:tc>
          <w:tcPr>
            <w:tcW w:w="2340" w:type="dxa"/>
          </w:tcPr>
          <w:p w:rsidR="00060B6F" w:rsidRPr="00CB6E11" w:rsidRDefault="00060B6F" w:rsidP="004029E3">
            <w:pPr>
              <w:shd w:val="clear" w:color="auto" w:fill="FFFFFF"/>
              <w:spacing w:beforeLines="25" w:before="60" w:afterLines="25" w:after="60" w:line="240" w:lineRule="auto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lastRenderedPageBreak/>
              <w:t xml:space="preserve">Назначение </w:t>
            </w:r>
          </w:p>
          <w:p w:rsidR="00060B6F" w:rsidRPr="00CB6E11" w:rsidRDefault="00060B6F" w:rsidP="004029E3">
            <w:pPr>
              <w:shd w:val="clear" w:color="auto" w:fill="FFFFFF"/>
              <w:spacing w:beforeLines="25" w:before="60" w:afterLines="25" w:after="6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7560" w:type="dxa"/>
          </w:tcPr>
          <w:p w:rsidR="00060B6F" w:rsidRPr="00CB6E11" w:rsidRDefault="000933CE" w:rsidP="004029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060B6F" w:rsidRPr="00CB6E11">
              <w:rPr>
                <w:rFonts w:ascii="Times New Roman" w:hAnsi="Times New Roman"/>
                <w:color w:val="000000"/>
                <w:sz w:val="28"/>
                <w:szCs w:val="28"/>
              </w:rPr>
              <w:t>Программа развития предназначен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для определения перспективных </w:t>
            </w:r>
            <w:r w:rsidR="00060B6F" w:rsidRPr="00CB6E11">
              <w:rPr>
                <w:rFonts w:ascii="Times New Roman" w:hAnsi="Times New Roman"/>
                <w:color w:val="000000"/>
                <w:sz w:val="28"/>
                <w:szCs w:val="28"/>
              </w:rPr>
              <w:t>направл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развития образовательного учреждения на основе анализа </w:t>
            </w:r>
            <w:r w:rsidR="00060B6F" w:rsidRPr="00CB6E11">
              <w:rPr>
                <w:rFonts w:ascii="Times New Roman" w:hAnsi="Times New Roman"/>
                <w:color w:val="000000"/>
                <w:sz w:val="28"/>
                <w:szCs w:val="28"/>
              </w:rPr>
              <w:t>работы  за предыдущий период.</w:t>
            </w:r>
          </w:p>
          <w:p w:rsidR="00060B6F" w:rsidRPr="00CB6E11" w:rsidRDefault="000933CE" w:rsidP="004029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Lines="25" w:before="60" w:afterLines="25" w:after="60" w:line="240" w:lineRule="auto"/>
              <w:ind w:right="18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060B6F" w:rsidRPr="00CB6E11">
              <w:rPr>
                <w:rFonts w:ascii="Times New Roman" w:hAnsi="Times New Roman"/>
                <w:color w:val="000000"/>
                <w:sz w:val="28"/>
                <w:szCs w:val="28"/>
              </w:rPr>
              <w:t>В ней отражены тенденции изменений, охарактеризованы главные направления обновления содержания образования и организации  образовательного процесса, управление дошкольным учреждением на основе инновационных процессов.</w:t>
            </w:r>
          </w:p>
        </w:tc>
      </w:tr>
      <w:tr w:rsidR="00060B6F" w:rsidRPr="00CB6E11" w:rsidTr="00AE4574">
        <w:trPr>
          <w:trHeight w:val="603"/>
        </w:trPr>
        <w:tc>
          <w:tcPr>
            <w:tcW w:w="2340" w:type="dxa"/>
          </w:tcPr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Цель</w:t>
            </w: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560" w:type="dxa"/>
          </w:tcPr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качества образования в ДОУ  через 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</w:tc>
      </w:tr>
      <w:tr w:rsidR="00060B6F" w:rsidRPr="00CB6E11" w:rsidTr="00AE4574">
        <w:trPr>
          <w:trHeight w:val="4402"/>
        </w:trPr>
        <w:tc>
          <w:tcPr>
            <w:tcW w:w="2340" w:type="dxa"/>
          </w:tcPr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Задачи</w:t>
            </w: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560" w:type="dxa"/>
          </w:tcPr>
          <w:p w:rsidR="00060B6F" w:rsidRPr="00CB6E11" w:rsidRDefault="00060B6F" w:rsidP="004029E3">
            <w:pPr>
              <w:pStyle w:val="a4"/>
              <w:numPr>
                <w:ilvl w:val="0"/>
                <w:numId w:val="5"/>
              </w:numPr>
              <w:tabs>
                <w:tab w:val="left" w:pos="21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>Совершенствование предметно - пространственной среды ДОУ в соответствии с ФГОС ДО.</w:t>
            </w:r>
          </w:p>
          <w:p w:rsidR="00060B6F" w:rsidRPr="00CB6E11" w:rsidRDefault="00060B6F" w:rsidP="004029E3">
            <w:pPr>
              <w:pStyle w:val="a4"/>
              <w:numPr>
                <w:ilvl w:val="0"/>
                <w:numId w:val="5"/>
              </w:numPr>
              <w:tabs>
                <w:tab w:val="left" w:pos="21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>Совершенствование содержания и технологий образования дошкольников, в том числе информационно-коммуникационных.</w:t>
            </w:r>
          </w:p>
          <w:p w:rsidR="00060B6F" w:rsidRPr="00CB6E11" w:rsidRDefault="00060B6F" w:rsidP="004029E3">
            <w:pPr>
              <w:pStyle w:val="a4"/>
              <w:numPr>
                <w:ilvl w:val="0"/>
                <w:numId w:val="5"/>
              </w:numPr>
              <w:tabs>
                <w:tab w:val="left" w:pos="21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 xml:space="preserve"> Повышение профессиональной компетентности педагогов.</w:t>
            </w:r>
          </w:p>
          <w:p w:rsidR="00060B6F" w:rsidRPr="00CB6E11" w:rsidRDefault="00060B6F" w:rsidP="004029E3">
            <w:pPr>
              <w:pStyle w:val="a4"/>
              <w:numPr>
                <w:ilvl w:val="0"/>
                <w:numId w:val="5"/>
              </w:numPr>
              <w:tabs>
                <w:tab w:val="left" w:pos="21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>Обеспечение интеллектуального, личностного и физического развития ребёнка в разных видах деятельности.</w:t>
            </w:r>
          </w:p>
          <w:p w:rsidR="00060B6F" w:rsidRPr="00CB6E11" w:rsidRDefault="00060B6F" w:rsidP="004029E3">
            <w:pPr>
              <w:pStyle w:val="a4"/>
              <w:numPr>
                <w:ilvl w:val="0"/>
                <w:numId w:val="5"/>
              </w:numPr>
              <w:tabs>
                <w:tab w:val="left" w:pos="21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>Внедрение проектов в образовательную деятельность в соответствии с возрастными возможностями и особенностями воспитанников.</w:t>
            </w:r>
          </w:p>
          <w:p w:rsidR="00060B6F" w:rsidRPr="00CB6E11" w:rsidRDefault="00060B6F" w:rsidP="004029E3">
            <w:pPr>
              <w:pStyle w:val="a4"/>
              <w:numPr>
                <w:ilvl w:val="0"/>
                <w:numId w:val="5"/>
              </w:numPr>
              <w:tabs>
                <w:tab w:val="left" w:pos="21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>Использование возможностей сетевого взаимодействия и интеграции в образовательном процессе.</w:t>
            </w:r>
          </w:p>
          <w:p w:rsidR="00060B6F" w:rsidRPr="00CB6E11" w:rsidRDefault="00060B6F" w:rsidP="004029E3">
            <w:pPr>
              <w:pStyle w:val="a4"/>
              <w:numPr>
                <w:ilvl w:val="0"/>
                <w:numId w:val="5"/>
              </w:numPr>
              <w:tabs>
                <w:tab w:val="left" w:pos="21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>Развитие системы управления ДОУ на основе повышения компетентности родителей по вопросам взаимодействия с детским садом.</w:t>
            </w:r>
          </w:p>
        </w:tc>
      </w:tr>
      <w:tr w:rsidR="00060B6F" w:rsidRPr="00CB6E11" w:rsidTr="00AE4574">
        <w:trPr>
          <w:trHeight w:val="603"/>
        </w:trPr>
        <w:tc>
          <w:tcPr>
            <w:tcW w:w="2340" w:type="dxa"/>
          </w:tcPr>
          <w:p w:rsidR="00060B6F" w:rsidRPr="00CB6E11" w:rsidRDefault="00060B6F" w:rsidP="004029E3">
            <w:pPr>
              <w:pStyle w:val="a4"/>
              <w:spacing w:beforeLines="25" w:before="60" w:beforeAutospacing="0" w:afterLines="25" w:after="60" w:afterAutospacing="0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b/>
                <w:color w:val="000000"/>
                <w:sz w:val="28"/>
                <w:szCs w:val="28"/>
                <w:lang w:eastAsia="en-US"/>
              </w:rPr>
              <w:t>Основные функции Программы</w:t>
            </w: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560" w:type="dxa"/>
          </w:tcPr>
          <w:p w:rsidR="00060B6F" w:rsidRPr="00CB6E11" w:rsidRDefault="00060B6F" w:rsidP="004029E3">
            <w:pPr>
              <w:pStyle w:val="a4"/>
              <w:spacing w:beforeLines="25" w:before="60" w:beforeAutospacing="0" w:afterLines="25" w:after="6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>-очерчивает стратегию развития детского сада;</w:t>
            </w:r>
          </w:p>
          <w:p w:rsidR="00060B6F" w:rsidRPr="00CB6E11" w:rsidRDefault="00060B6F" w:rsidP="004029E3">
            <w:pPr>
              <w:pStyle w:val="a4"/>
              <w:spacing w:beforeLines="25" w:before="60" w:beforeAutospacing="0" w:afterLines="25" w:after="6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>-выделяет приоритетные направления работы;</w:t>
            </w:r>
          </w:p>
          <w:p w:rsidR="00060B6F" w:rsidRPr="00CB6E11" w:rsidRDefault="00060B6F" w:rsidP="004029E3">
            <w:pPr>
              <w:pStyle w:val="a4"/>
              <w:spacing w:beforeLines="25" w:before="60" w:beforeAutospacing="0" w:afterLines="25" w:after="6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>-ориентирует всю деятельность на конечный результат.</w:t>
            </w:r>
          </w:p>
          <w:p w:rsidR="00060B6F" w:rsidRPr="00CB6E11" w:rsidRDefault="00060B6F" w:rsidP="004029E3">
            <w:pPr>
              <w:pStyle w:val="a4"/>
              <w:spacing w:beforeLines="25" w:before="60" w:beforeAutospacing="0" w:afterLines="25" w:after="6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60B6F" w:rsidRPr="00CB6E11" w:rsidTr="00AE4574">
        <w:trPr>
          <w:trHeight w:val="603"/>
        </w:trPr>
        <w:tc>
          <w:tcPr>
            <w:tcW w:w="2340" w:type="dxa"/>
          </w:tcPr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Принципы образовательной деятельности ГБДОУ в рамках </w:t>
            </w: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программы Развития  на 2019-2023гг.</w:t>
            </w: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560" w:type="dxa"/>
          </w:tcPr>
          <w:p w:rsidR="00060B6F" w:rsidRPr="00CB6E11" w:rsidRDefault="00060B6F" w:rsidP="004029E3">
            <w:pPr>
              <w:numPr>
                <w:ilvl w:val="0"/>
                <w:numId w:val="6"/>
              </w:numPr>
              <w:tabs>
                <w:tab w:val="num" w:pos="317"/>
              </w:tabs>
              <w:spacing w:beforeLines="25" w:before="60" w:afterLines="25" w:after="6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Принцип системности</w:t>
            </w:r>
            <w:r w:rsidRPr="00CB6E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целостный подход, взаимодействие и взаимосоответствие всех направлений и звеньев на достижение оптимального результата – развития личности ребенка.</w:t>
            </w:r>
          </w:p>
          <w:p w:rsidR="00060B6F" w:rsidRPr="00CB6E11" w:rsidRDefault="00060B6F" w:rsidP="004029E3">
            <w:pPr>
              <w:numPr>
                <w:ilvl w:val="0"/>
                <w:numId w:val="6"/>
              </w:numPr>
              <w:tabs>
                <w:tab w:val="num" w:pos="317"/>
              </w:tabs>
              <w:spacing w:beforeLines="25" w:before="60" w:afterLines="25" w:after="6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Принцип развивающего образования</w:t>
            </w:r>
            <w:r w:rsidRPr="00CB6E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опирается на «зону ближайшего развития» и предполагает использование новейших технологий и методик.</w:t>
            </w:r>
          </w:p>
          <w:p w:rsidR="00060B6F" w:rsidRPr="00CB6E11" w:rsidRDefault="00060B6F" w:rsidP="004029E3">
            <w:pPr>
              <w:numPr>
                <w:ilvl w:val="0"/>
                <w:numId w:val="6"/>
              </w:numPr>
              <w:tabs>
                <w:tab w:val="num" w:pos="317"/>
              </w:tabs>
              <w:spacing w:beforeLines="25" w:before="60" w:afterLines="25" w:after="6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Принцип индивидуализации и дифференциации</w:t>
            </w:r>
            <w:r w:rsidRPr="00CB6E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предполагает учет субъективного опыта, индивидуальных предпочтений, склонностей, интересов и способностей детей и взрослых.</w:t>
            </w:r>
          </w:p>
          <w:p w:rsidR="00060B6F" w:rsidRPr="00CB6E11" w:rsidRDefault="00060B6F" w:rsidP="004029E3">
            <w:pPr>
              <w:numPr>
                <w:ilvl w:val="0"/>
                <w:numId w:val="6"/>
              </w:numPr>
              <w:tabs>
                <w:tab w:val="num" w:pos="317"/>
              </w:tabs>
              <w:spacing w:beforeLines="25" w:before="60" w:afterLines="25" w:after="6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Принцип – гуманизации</w:t>
            </w:r>
            <w:r w:rsidRPr="00CB6E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это утверждение непреходящей ценности человека, его становление и развитие.</w:t>
            </w:r>
          </w:p>
          <w:p w:rsidR="00060B6F" w:rsidRPr="00CB6E11" w:rsidRDefault="00060B6F" w:rsidP="004029E3">
            <w:pPr>
              <w:numPr>
                <w:ilvl w:val="0"/>
                <w:numId w:val="6"/>
              </w:numPr>
              <w:tabs>
                <w:tab w:val="num" w:pos="317"/>
              </w:tabs>
              <w:spacing w:beforeLines="25" w:before="60" w:afterLines="25" w:after="6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Принцип    увлекательности</w:t>
            </w:r>
            <w:r w:rsidRPr="00CB6E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является одним из важнейших. Весь образовательный материал интересен детям, доступен и подается в игровой форме.</w:t>
            </w:r>
          </w:p>
          <w:p w:rsidR="00060B6F" w:rsidRPr="00CB6E11" w:rsidRDefault="00060B6F" w:rsidP="004029E3">
            <w:pPr>
              <w:numPr>
                <w:ilvl w:val="0"/>
                <w:numId w:val="6"/>
              </w:numPr>
              <w:tabs>
                <w:tab w:val="num" w:pos="317"/>
              </w:tabs>
              <w:spacing w:beforeLines="25" w:before="60" w:afterLines="25" w:after="6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Принцип вариативности</w:t>
            </w:r>
            <w:r w:rsidRPr="00CB6E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предполагает разнообразие содержания, форм и методов с учетом целей развития и педагогической поддержки каждого ребенка.</w:t>
            </w:r>
          </w:p>
          <w:p w:rsidR="00060B6F" w:rsidRPr="00CB6E11" w:rsidRDefault="00060B6F" w:rsidP="004029E3">
            <w:pPr>
              <w:numPr>
                <w:ilvl w:val="0"/>
                <w:numId w:val="6"/>
              </w:numPr>
              <w:tabs>
                <w:tab w:val="num" w:pos="317"/>
              </w:tabs>
              <w:spacing w:beforeLines="25" w:before="60" w:afterLines="25" w:after="6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Принцип активности</w:t>
            </w:r>
            <w:r w:rsidRPr="00CB6E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предполагает освоение ребенком программы через собственную деятельность под руководством взрослого.</w:t>
            </w:r>
          </w:p>
        </w:tc>
      </w:tr>
      <w:tr w:rsidR="00060B6F" w:rsidRPr="00CB6E11" w:rsidTr="00AE4574">
        <w:trPr>
          <w:trHeight w:val="841"/>
        </w:trPr>
        <w:tc>
          <w:tcPr>
            <w:tcW w:w="2340" w:type="dxa"/>
          </w:tcPr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Сроки выполнения и этапы реализации программы</w:t>
            </w:r>
          </w:p>
        </w:tc>
        <w:tc>
          <w:tcPr>
            <w:tcW w:w="7560" w:type="dxa"/>
          </w:tcPr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r w:rsidR="00F458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ограмма будет реализована в 2019-2020</w:t>
            </w: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годы в три этапа.</w:t>
            </w: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1-ый этап – подготовительный (2019 - 2020 уч</w:t>
            </w:r>
            <w:r w:rsidR="000933CE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CB6E11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.г</w:t>
            </w:r>
            <w:r w:rsidR="000933CE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Pr="00CB6E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)</w:t>
            </w:r>
          </w:p>
          <w:p w:rsidR="00060B6F" w:rsidRPr="00CB6E11" w:rsidRDefault="00060B6F" w:rsidP="004029E3">
            <w:pPr>
              <w:pStyle w:val="af9"/>
              <w:spacing w:beforeLines="25" w:before="60" w:afterLines="25" w:after="6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разработка документации для эффективной реализации мероприятий в соответствии с Программой развития;</w:t>
            </w:r>
          </w:p>
          <w:p w:rsidR="00060B6F" w:rsidRPr="00CB6E11" w:rsidRDefault="00060B6F" w:rsidP="004029E3">
            <w:pPr>
              <w:pStyle w:val="af9"/>
              <w:spacing w:beforeLines="25" w:before="60" w:afterLines="25" w:after="6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создание условий (кадровых, материально-технических и т. д.) для эффективной реализации мероприятий в соответствии с Программой развития;</w:t>
            </w:r>
          </w:p>
          <w:p w:rsidR="00060B6F" w:rsidRPr="00CB6E11" w:rsidRDefault="00060B6F" w:rsidP="004029E3">
            <w:pPr>
              <w:pStyle w:val="af9"/>
              <w:spacing w:beforeLines="25" w:before="60" w:afterLines="25" w:after="6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начало реализации мероприятий, направленных на создание интегрированной модели развивающего образовательного пространства.</w:t>
            </w: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2-ой этап – практический (2020 -2021 уч.</w:t>
            </w:r>
            <w:r w:rsidR="000933CE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CB6E11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г</w:t>
            </w:r>
            <w:r w:rsidR="000933CE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Pr="00CB6E11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)</w:t>
            </w:r>
          </w:p>
          <w:p w:rsidR="00060B6F" w:rsidRPr="00CB6E11" w:rsidRDefault="00060B6F" w:rsidP="004029E3">
            <w:pPr>
              <w:pStyle w:val="af9"/>
              <w:spacing w:beforeLines="25" w:before="60" w:afterLines="25" w:after="6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апробирование модели, обновление содержания организационных форм, педагогических технологий;</w:t>
            </w:r>
          </w:p>
          <w:p w:rsidR="00060B6F" w:rsidRPr="00CB6E11" w:rsidRDefault="00060B6F" w:rsidP="004029E3">
            <w:pPr>
              <w:pStyle w:val="af9"/>
              <w:spacing w:beforeLines="25" w:before="60" w:afterLines="25" w:after="6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постепенная реализация мероприятий в соответствии с Программой развития;</w:t>
            </w:r>
          </w:p>
          <w:p w:rsidR="00060B6F" w:rsidRPr="00CB6E11" w:rsidRDefault="00060B6F" w:rsidP="004029E3">
            <w:pPr>
              <w:pStyle w:val="af9"/>
              <w:spacing w:beforeLines="25" w:before="60" w:afterLines="25" w:after="6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коррекция мероприятий.</w:t>
            </w: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3-ий этап – итоговый (2021-2023 уч.г.)</w:t>
            </w:r>
          </w:p>
          <w:p w:rsidR="00060B6F" w:rsidRPr="00CB6E11" w:rsidRDefault="00060B6F" w:rsidP="004029E3">
            <w:pPr>
              <w:pStyle w:val="af9"/>
              <w:spacing w:beforeLines="25" w:before="60" w:afterLines="25" w:after="6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реализация мероприятий, направленных на практическое внедрение и распространение полученных результатов;</w:t>
            </w:r>
          </w:p>
          <w:p w:rsidR="00060B6F" w:rsidRPr="00CB6E11" w:rsidRDefault="00060B6F" w:rsidP="004029E3">
            <w:pPr>
              <w:pStyle w:val="af9"/>
              <w:spacing w:beforeLines="25" w:before="60" w:afterLines="25" w:after="6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анализ достижения цели и решения задач, обозначенных в Программе развития.</w:t>
            </w:r>
          </w:p>
        </w:tc>
      </w:tr>
      <w:tr w:rsidR="00060B6F" w:rsidRPr="00CB6E11" w:rsidTr="00AE4574">
        <w:trPr>
          <w:trHeight w:val="2258"/>
        </w:trPr>
        <w:tc>
          <w:tcPr>
            <w:tcW w:w="2340" w:type="dxa"/>
          </w:tcPr>
          <w:p w:rsidR="00060B6F" w:rsidRPr="00CB6E11" w:rsidRDefault="00060B6F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Ожидаемые конечные результаты, важнейшие целевые показатели программы</w:t>
            </w: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60" w:type="dxa"/>
          </w:tcPr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Дальнейшее развитие ГБДОУ</w:t>
            </w: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060B6F" w:rsidRPr="00CB6E11" w:rsidRDefault="00060B6F" w:rsidP="004029E3">
            <w:pPr>
              <w:pStyle w:val="af9"/>
              <w:spacing w:beforeLines="25" w:before="60" w:afterLines="25" w:after="6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укрепление кадрового потенциала ;</w:t>
            </w:r>
          </w:p>
          <w:p w:rsidR="00060B6F" w:rsidRPr="00CB6E11" w:rsidRDefault="00060B6F" w:rsidP="004029E3">
            <w:pPr>
              <w:pStyle w:val="af9"/>
              <w:spacing w:beforeLines="25" w:before="60" w:afterLines="25" w:after="6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укрепление материально-технической базы.</w:t>
            </w:r>
          </w:p>
          <w:p w:rsidR="00060B6F" w:rsidRDefault="00060B6F" w:rsidP="004029E3">
            <w:pPr>
              <w:pStyle w:val="af9"/>
              <w:spacing w:beforeLines="25" w:before="60" w:afterLines="25" w:after="6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совершенствование развивающей предметно</w:t>
            </w:r>
          </w:p>
          <w:p w:rsidR="00060B6F" w:rsidRPr="00CB6E11" w:rsidRDefault="00060B6F" w:rsidP="004029E3">
            <w:pPr>
              <w:pStyle w:val="af9"/>
              <w:spacing w:beforeLines="25" w:before="60" w:afterLines="25" w:after="6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-пространственной среды в группах;</w:t>
            </w:r>
          </w:p>
          <w:p w:rsidR="00060B6F" w:rsidRPr="00CB6E11" w:rsidRDefault="00060B6F" w:rsidP="004029E3">
            <w:pPr>
              <w:pStyle w:val="af9"/>
              <w:widowControl w:val="0"/>
              <w:shd w:val="clear" w:color="auto" w:fill="FFFFFF"/>
              <w:autoSpaceDE w:val="0"/>
              <w:autoSpaceDN w:val="0"/>
              <w:adjustRightInd w:val="0"/>
              <w:spacing w:beforeLines="25" w:before="60" w:afterLines="25" w:after="60" w:line="240" w:lineRule="auto"/>
              <w:ind w:left="0" w:right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B6E11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 компетентности педагогов в области применения информационных технологий в образовательном процессе.</w:t>
            </w:r>
          </w:p>
          <w:p w:rsidR="00060B6F" w:rsidRPr="00CB6E11" w:rsidRDefault="00060B6F" w:rsidP="004029E3">
            <w:pPr>
              <w:pStyle w:val="af9"/>
              <w:widowControl w:val="0"/>
              <w:shd w:val="clear" w:color="auto" w:fill="FFFFFF"/>
              <w:autoSpaceDE w:val="0"/>
              <w:autoSpaceDN w:val="0"/>
              <w:adjustRightInd w:val="0"/>
              <w:spacing w:beforeLines="25" w:before="60" w:afterLines="25" w:after="60" w:line="240" w:lineRule="auto"/>
              <w:ind w:left="0" w:right="14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6E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-тесное взаимодействие с родителями, участниками образовательного процесса.</w:t>
            </w:r>
          </w:p>
        </w:tc>
      </w:tr>
      <w:tr w:rsidR="00060B6F" w:rsidRPr="00CB6E11" w:rsidTr="00AE4574">
        <w:trPr>
          <w:trHeight w:val="811"/>
        </w:trPr>
        <w:tc>
          <w:tcPr>
            <w:tcW w:w="2340" w:type="dxa"/>
          </w:tcPr>
          <w:p w:rsidR="00060B6F" w:rsidRPr="00CB6E11" w:rsidRDefault="00060B6F" w:rsidP="004029E3">
            <w:pPr>
              <w:shd w:val="clear" w:color="auto" w:fill="FFFFFF"/>
              <w:spacing w:beforeLines="25" w:before="60" w:afterLines="25" w:after="6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CB6E11">
              <w:rPr>
                <w:rStyle w:val="af7"/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7560" w:type="dxa"/>
          </w:tcPr>
          <w:p w:rsidR="00060B6F" w:rsidRPr="00CB6E11" w:rsidRDefault="00060B6F" w:rsidP="004029E3">
            <w:pPr>
              <w:pStyle w:val="a4"/>
              <w:spacing w:beforeLines="25" w:before="60" w:beforeAutospacing="0" w:afterLines="25" w:after="6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>Осуществляется в пределах текущего финансирования.</w:t>
            </w:r>
          </w:p>
          <w:p w:rsidR="00060B6F" w:rsidRPr="00CB6E11" w:rsidRDefault="00060B6F" w:rsidP="004029E3">
            <w:pPr>
              <w:pStyle w:val="a4"/>
              <w:spacing w:beforeLines="25" w:before="60" w:beforeAutospacing="0" w:afterLines="25" w:after="6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60B6F" w:rsidRPr="00CB6E11" w:rsidTr="00AE4574">
        <w:trPr>
          <w:trHeight w:val="1692"/>
        </w:trPr>
        <w:tc>
          <w:tcPr>
            <w:tcW w:w="2340" w:type="dxa"/>
          </w:tcPr>
          <w:p w:rsidR="00060B6F" w:rsidRPr="00CB6E11" w:rsidRDefault="00060B6F" w:rsidP="004029E3">
            <w:pPr>
              <w:shd w:val="clear" w:color="auto" w:fill="FFFFFF"/>
              <w:spacing w:beforeLines="25" w:before="60" w:afterLines="25" w:after="6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B6E1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Система организации контроля за выполнением программы</w:t>
            </w:r>
          </w:p>
        </w:tc>
        <w:tc>
          <w:tcPr>
            <w:tcW w:w="7560" w:type="dxa"/>
          </w:tcPr>
          <w:p w:rsidR="00060B6F" w:rsidRPr="00CB6E11" w:rsidRDefault="00060B6F" w:rsidP="004029E3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219"/>
              </w:tabs>
              <w:spacing w:beforeLines="25" w:before="60" w:beforeAutospacing="0" w:afterLines="25" w:after="6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 xml:space="preserve">Постоянный контроль выполнения Программы </w:t>
            </w:r>
            <w:r>
              <w:rPr>
                <w:color w:val="000000"/>
                <w:sz w:val="28"/>
                <w:szCs w:val="28"/>
                <w:lang w:eastAsia="en-US"/>
              </w:rPr>
              <w:t>осуществляет администрация</w:t>
            </w:r>
            <w:r w:rsidRPr="00CB6E11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060B6F" w:rsidRPr="00CB6E11" w:rsidRDefault="00060B6F" w:rsidP="004029E3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21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 xml:space="preserve">Творческая группа разрабатывает </w:t>
            </w:r>
            <w:r w:rsidRPr="00CB6E11">
              <w:rPr>
                <w:bCs/>
                <w:color w:val="000000"/>
                <w:sz w:val="28"/>
                <w:szCs w:val="28"/>
                <w:lang w:eastAsia="en-US"/>
              </w:rPr>
              <w:t xml:space="preserve">ежегодные планы мероприятий с указанием ответственных за реализацию отдельных проектов, представляет их  на </w:t>
            </w:r>
            <w:r w:rsidRPr="00CB6E11">
              <w:rPr>
                <w:color w:val="000000"/>
                <w:sz w:val="28"/>
                <w:szCs w:val="28"/>
                <w:lang w:eastAsia="en-US"/>
              </w:rPr>
              <w:t xml:space="preserve">Педагогическом совете. </w:t>
            </w:r>
          </w:p>
          <w:p w:rsidR="00060B6F" w:rsidRPr="00CB6E11" w:rsidRDefault="00060B6F" w:rsidP="004029E3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219"/>
              </w:tabs>
              <w:spacing w:beforeLines="25" w:before="60" w:beforeAutospacing="0" w:afterLines="25" w:after="60" w:afterAutospacing="0"/>
              <w:ind w:left="0" w:firstLine="0"/>
              <w:contextualSpacing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bCs/>
                <w:color w:val="000000"/>
                <w:sz w:val="28"/>
                <w:szCs w:val="28"/>
                <w:lang w:eastAsia="en-US"/>
              </w:rPr>
              <w:t>Размещения и распространения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      </w:r>
          </w:p>
          <w:p w:rsidR="00060B6F" w:rsidRPr="00CB6E11" w:rsidRDefault="00060B6F" w:rsidP="004029E3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21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bCs/>
                <w:color w:val="000000"/>
                <w:sz w:val="28"/>
                <w:szCs w:val="28"/>
                <w:lang w:eastAsia="en-US"/>
              </w:rPr>
              <w:t>Ежегодные отчеты на педагогических советах дошкольного образовательного учреждения, ро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дительских собраниях и на сайте</w:t>
            </w:r>
            <w:r w:rsidRPr="00CB6E11">
              <w:rPr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  <w:p w:rsidR="00060B6F" w:rsidRPr="00CB6E11" w:rsidRDefault="00060B6F" w:rsidP="004029E3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219"/>
              </w:tabs>
              <w:spacing w:beforeLines="25" w:before="60" w:beforeAutospacing="0" w:afterLines="25" w:after="6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B6E11">
              <w:rPr>
                <w:color w:val="000000"/>
                <w:sz w:val="28"/>
                <w:szCs w:val="28"/>
                <w:lang w:eastAsia="en-US"/>
              </w:rPr>
              <w:t xml:space="preserve">Результаты контроля и отчёты о проведённых мероприятиях,  </w:t>
            </w:r>
            <w:r w:rsidRPr="00CB6E11">
              <w:rPr>
                <w:bCs/>
                <w:color w:val="000000"/>
                <w:sz w:val="28"/>
                <w:szCs w:val="28"/>
                <w:lang w:eastAsia="en-US"/>
              </w:rPr>
              <w:t xml:space="preserve">публичные отчеты руководителя дошкольного образовательного учреждения </w:t>
            </w:r>
            <w:r w:rsidRPr="00CB6E11">
              <w:rPr>
                <w:color w:val="000000"/>
                <w:sz w:val="28"/>
                <w:szCs w:val="28"/>
                <w:lang w:eastAsia="en-US"/>
              </w:rPr>
              <w:t xml:space="preserve">публикуются на сайте ДОУ. </w:t>
            </w:r>
          </w:p>
          <w:p w:rsidR="00060B6F" w:rsidRPr="00CB6E11" w:rsidRDefault="00060B6F" w:rsidP="004029E3">
            <w:pPr>
              <w:spacing w:beforeLines="25" w:before="60" w:afterLines="25" w:after="6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60B6F" w:rsidRPr="00CB6E11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60B6F" w:rsidRPr="00CB6E11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60B6F" w:rsidRPr="00CB6E11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60B6F" w:rsidRPr="00CB6E11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60B6F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65B62" w:rsidRDefault="00065B62" w:rsidP="004029E3">
      <w:pPr>
        <w:spacing w:beforeLines="25" w:before="60" w:afterLines="25" w:after="6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65B62" w:rsidRDefault="00065B62" w:rsidP="004029E3">
      <w:pPr>
        <w:spacing w:beforeLines="25" w:before="60" w:afterLines="25" w:after="6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622C1" w:rsidRDefault="005622C1" w:rsidP="004029E3">
      <w:pPr>
        <w:spacing w:beforeLines="25" w:before="60" w:afterLines="25" w:after="6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622C1" w:rsidRPr="00CB6E11" w:rsidRDefault="005622C1" w:rsidP="004029E3">
      <w:pPr>
        <w:spacing w:beforeLines="25" w:before="60" w:afterLines="25" w:after="6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60B6F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60B6F" w:rsidRPr="00CB6E11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60B6F" w:rsidRPr="00CB6E11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60B6F" w:rsidRPr="00CB6E11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B6E11">
        <w:rPr>
          <w:rFonts w:ascii="Times New Roman" w:hAnsi="Times New Roman"/>
          <w:b/>
          <w:sz w:val="28"/>
          <w:szCs w:val="28"/>
          <w:lang w:eastAsia="ru-RU"/>
        </w:rPr>
        <w:t>1.1. Введение</w:t>
      </w:r>
    </w:p>
    <w:p w:rsidR="00060B6F" w:rsidRPr="00CB6E11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</w:t>
      </w:r>
      <w:r w:rsidRPr="00CB6E1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Программа развития Государственного бюджетного дошкольного образователь</w:t>
      </w:r>
      <w:r w:rsidR="00F458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ного учреждения «Детский сад №23</w:t>
      </w:r>
      <w:r w:rsidRPr="00CB6E1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«</w:t>
      </w:r>
      <w:r w:rsidR="00F458CA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Седа</w:t>
      </w:r>
      <w:r w:rsidRPr="00CB6E11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на 2019 – 2023г. (далее Программа) в соответствии со статьей 28 Федерального закона «Об образовании в Российской Федерации» относит к компетенции образовательной организации разработку и утверждение программы развития образовательной организации. Программа развития является обязательным локальным актом, наличие которого в образовательной организации закреплено законодательно.</w:t>
      </w:r>
    </w:p>
    <w:p w:rsidR="00060B6F" w:rsidRPr="00CB6E11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</w:t>
      </w:r>
      <w:r w:rsidRPr="00CB6E1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Программа развития 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как управленческий документ развития ГБДОУ </w:t>
      </w:r>
      <w:r w:rsidR="00F458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детский сад №23</w:t>
      </w:r>
      <w:r w:rsidR="00F458CA" w:rsidRPr="00CB6E1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«</w:t>
      </w:r>
      <w:r w:rsidR="00F458CA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Седа</w:t>
      </w:r>
      <w:r w:rsidR="00F458CA" w:rsidRPr="00CB6E11">
        <w:rPr>
          <w:rFonts w:ascii="Times New Roman" w:hAnsi="Times New Roman"/>
          <w:bCs/>
          <w:color w:val="000000"/>
          <w:sz w:val="28"/>
          <w:szCs w:val="28"/>
          <w:lang w:eastAsia="ru-RU"/>
        </w:rPr>
        <w:t>»</w:t>
      </w:r>
      <w:r w:rsidRPr="00CB6E1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определяет ценностно - смысловые, целевые, содержательные и результативные приоритеты развития, задает основные направления эффективной реализации государственного задания. Программа как проект перспективного развития ГБДОУ «Детского с</w:t>
      </w:r>
      <w:r w:rsidR="00F458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ада №23 «Седа</w:t>
      </w:r>
      <w:r w:rsidRPr="00CB6E11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призвана:</w:t>
      </w:r>
    </w:p>
    <w:p w:rsidR="00060B6F" w:rsidRPr="00CB6E11" w:rsidRDefault="00060B6F" w:rsidP="004029E3">
      <w:pPr>
        <w:pStyle w:val="af9"/>
        <w:spacing w:beforeLines="25" w:before="60" w:afterLines="25" w:after="60" w:line="240" w:lineRule="auto"/>
        <w:ind w:left="0" w:firstLine="42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B6E11">
        <w:rPr>
          <w:rFonts w:ascii="Times New Roman" w:hAnsi="Times New Roman"/>
          <w:bCs/>
          <w:color w:val="000000"/>
          <w:sz w:val="28"/>
          <w:szCs w:val="28"/>
          <w:lang w:eastAsia="ru-RU"/>
        </w:rPr>
        <w:t>-обеспечить качественную реализацию и всестороннее удовлетворение образовательных запросов субъектов образовательного процесса;</w:t>
      </w:r>
    </w:p>
    <w:p w:rsidR="00060B6F" w:rsidRPr="00CB6E11" w:rsidRDefault="00060B6F" w:rsidP="004029E3">
      <w:pPr>
        <w:pStyle w:val="af9"/>
        <w:spacing w:beforeLines="25" w:before="60" w:afterLines="25" w:after="60" w:line="240" w:lineRule="auto"/>
        <w:ind w:left="0" w:firstLine="42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 w:rsidRPr="00CB6E11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консолидировать усилия всех заинтересованных субъектов образовательного процесса и социального окружения ДОУ для достижения цели Программы.</w:t>
      </w:r>
    </w:p>
    <w:p w:rsidR="00060B6F" w:rsidRPr="00CB6E11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</w:t>
      </w:r>
      <w:r w:rsidRPr="00CB6E11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основу реализации Программы положен современный программно-проектный метод, сочетающий управленческую целенаправленность деятельности администрации и творческие инициативы со стороны рядовых сотрудников. Инициативы со стороны педагогического коллектива по реализации Программы оформляются как педагогические проекты.</w:t>
      </w:r>
    </w:p>
    <w:p w:rsidR="00060B6F" w:rsidRPr="00CB6E11" w:rsidRDefault="00060B6F" w:rsidP="004029E3">
      <w:pPr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B6E11">
        <w:rPr>
          <w:rFonts w:ascii="Times New Roman" w:hAnsi="Times New Roman"/>
          <w:bCs/>
          <w:color w:val="000000"/>
          <w:sz w:val="28"/>
          <w:szCs w:val="28"/>
          <w:lang w:eastAsia="ru-RU"/>
        </w:rPr>
        <w:t> Результатом работы ДОУ по направлениям является повышение эффективности работы ДОУ, результатом реализации инициативных проектов – высокий уровень удовлетворенности общества качеством образования, которые являются основанием  для ведения контроля за организацией и внесения изменений в основную образовательную программу ДОУ.</w:t>
      </w:r>
    </w:p>
    <w:p w:rsidR="00060B6F" w:rsidRPr="00CB6E11" w:rsidRDefault="00060B6F" w:rsidP="004029E3">
      <w:pPr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B6E11">
        <w:rPr>
          <w:rFonts w:ascii="Times New Roman" w:hAnsi="Times New Roman"/>
          <w:bCs/>
          <w:color w:val="000000"/>
          <w:sz w:val="28"/>
          <w:szCs w:val="28"/>
          <w:lang w:eastAsia="ru-RU"/>
        </w:rPr>
        <w:t> Проекты, представленные для реализации плана Программы развития, рассчитаны на весь период с 2019 по 2023 годы ее реализации.</w:t>
      </w:r>
    </w:p>
    <w:p w:rsidR="00060B6F" w:rsidRPr="00CB6E11" w:rsidRDefault="00060B6F" w:rsidP="004029E3">
      <w:pPr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58CA" w:rsidRDefault="00F458CA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933CE" w:rsidRPr="00CB6E11" w:rsidRDefault="000933CE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60B6F" w:rsidRPr="00CB6E11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60B6F" w:rsidRPr="00CB6E11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B6E11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2. Информационно-аналитическая справка  о деятельности </w:t>
      </w:r>
    </w:p>
    <w:p w:rsidR="00060B6F" w:rsidRPr="00CB6E11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60B6F" w:rsidRPr="00C27E8D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C27E8D">
        <w:rPr>
          <w:rFonts w:ascii="Times New Roman" w:hAnsi="Times New Roman"/>
          <w:b/>
          <w:color w:val="000000"/>
          <w:sz w:val="28"/>
          <w:szCs w:val="28"/>
        </w:rPr>
        <w:t>2.1.Основные характеристики образовательного учреждения</w:t>
      </w:r>
    </w:p>
    <w:p w:rsidR="00060B6F" w:rsidRPr="00C27E8D" w:rsidRDefault="00060B6F" w:rsidP="004029E3">
      <w:pPr>
        <w:pStyle w:val="a4"/>
        <w:shd w:val="clear" w:color="auto" w:fill="FFFFFF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27E8D">
        <w:rPr>
          <w:color w:val="000000"/>
          <w:sz w:val="28"/>
          <w:szCs w:val="28"/>
        </w:rPr>
        <w:t>Государственное бюджетное дошкольное образовател</w:t>
      </w:r>
      <w:r w:rsidR="00F458CA">
        <w:rPr>
          <w:color w:val="000000"/>
          <w:sz w:val="28"/>
          <w:szCs w:val="28"/>
        </w:rPr>
        <w:t>ьное учреждение «Детский сад №23</w:t>
      </w:r>
      <w:r w:rsidRPr="00C27E8D">
        <w:rPr>
          <w:color w:val="000000"/>
          <w:sz w:val="28"/>
          <w:szCs w:val="28"/>
        </w:rPr>
        <w:t xml:space="preserve"> «</w:t>
      </w:r>
      <w:r w:rsidR="00F458CA">
        <w:rPr>
          <w:color w:val="000000"/>
          <w:sz w:val="28"/>
          <w:szCs w:val="28"/>
        </w:rPr>
        <w:t>Седа</w:t>
      </w:r>
      <w:r w:rsidRPr="00C27E8D">
        <w:rPr>
          <w:color w:val="000000"/>
          <w:sz w:val="28"/>
          <w:szCs w:val="28"/>
        </w:rPr>
        <w:t>» впервые открыл двери для детишек в 2013году.</w:t>
      </w:r>
    </w:p>
    <w:p w:rsidR="00060B6F" w:rsidRPr="00C27E8D" w:rsidRDefault="00060B6F" w:rsidP="004029E3">
      <w:pPr>
        <w:tabs>
          <w:tab w:val="center" w:pos="4661"/>
        </w:tabs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7E8D">
        <w:rPr>
          <w:rFonts w:ascii="Times New Roman" w:hAnsi="Times New Roman"/>
          <w:b/>
          <w:color w:val="000000"/>
          <w:sz w:val="28"/>
          <w:szCs w:val="28"/>
        </w:rPr>
        <w:t>Общая площадь зданий</w:t>
      </w:r>
      <w:r w:rsidRPr="00C27E8D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F458CA">
        <w:rPr>
          <w:rFonts w:ascii="Times New Roman" w:hAnsi="Times New Roman"/>
          <w:color w:val="000000"/>
          <w:sz w:val="28"/>
          <w:szCs w:val="28"/>
          <w:highlight w:val="yellow"/>
        </w:rPr>
        <w:t>1603,2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060B6F" w:rsidRPr="00C27E8D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7E8D">
        <w:rPr>
          <w:rFonts w:ascii="Times New Roman" w:hAnsi="Times New Roman"/>
          <w:b/>
          <w:color w:val="000000"/>
          <w:sz w:val="28"/>
          <w:szCs w:val="28"/>
        </w:rPr>
        <w:t>Общая площадь участка</w:t>
      </w:r>
      <w:r w:rsidRPr="00C27E8D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F458CA">
        <w:rPr>
          <w:rFonts w:ascii="Times New Roman" w:hAnsi="Times New Roman"/>
          <w:color w:val="000000"/>
          <w:sz w:val="28"/>
          <w:szCs w:val="28"/>
          <w:highlight w:val="yellow"/>
        </w:rPr>
        <w:t>9600</w:t>
      </w:r>
    </w:p>
    <w:p w:rsidR="00060B6F" w:rsidRPr="00C27E8D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В детском саду</w:t>
      </w:r>
      <w:r w:rsidRPr="00C27E8D">
        <w:rPr>
          <w:rFonts w:ascii="Times New Roman" w:hAnsi="Times New Roman"/>
          <w:color w:val="000000"/>
          <w:sz w:val="28"/>
          <w:szCs w:val="28"/>
        </w:rPr>
        <w:t xml:space="preserve"> имеются: кабинет заведующего, методический кабинет, кабинет педагога-психолога, кабинет дефектолога-логопеда, медицинский кабин</w:t>
      </w:r>
      <w:r w:rsidR="00F458CA">
        <w:rPr>
          <w:rFonts w:ascii="Times New Roman" w:hAnsi="Times New Roman"/>
          <w:color w:val="000000"/>
          <w:sz w:val="28"/>
          <w:szCs w:val="28"/>
        </w:rPr>
        <w:t>ет  и изолятор, 5 групповые комнаты, 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7E8D">
        <w:rPr>
          <w:rFonts w:ascii="Times New Roman" w:hAnsi="Times New Roman"/>
          <w:color w:val="000000"/>
          <w:sz w:val="28"/>
          <w:szCs w:val="28"/>
        </w:rPr>
        <w:t>раздевалок, кабинет завхоза, пищеблок, прачечная, спортивно зал, музыкальный зал, оснащенный спортивным оборудованием и музыкальным инструментом.</w:t>
      </w:r>
    </w:p>
    <w:p w:rsidR="00060B6F" w:rsidRPr="00C27E8D" w:rsidRDefault="00060B6F" w:rsidP="004029E3">
      <w:pPr>
        <w:tabs>
          <w:tab w:val="left" w:pos="6400"/>
        </w:tabs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На территории </w:t>
      </w:r>
      <w:r w:rsidR="00F458CA">
        <w:rPr>
          <w:rFonts w:ascii="Times New Roman" w:hAnsi="Times New Roman"/>
          <w:color w:val="000000"/>
          <w:sz w:val="28"/>
          <w:szCs w:val="28"/>
        </w:rPr>
        <w:t>ДОУ имеются 5</w:t>
      </w:r>
      <w:r w:rsidRPr="00C27E8D">
        <w:rPr>
          <w:rFonts w:ascii="Times New Roman" w:hAnsi="Times New Roman"/>
          <w:color w:val="000000"/>
          <w:sz w:val="28"/>
          <w:szCs w:val="28"/>
        </w:rPr>
        <w:t xml:space="preserve"> теневых беседок, спортивная площадка,  игровое оборудование.</w:t>
      </w:r>
    </w:p>
    <w:p w:rsidR="00F458CA" w:rsidRPr="00F458CA" w:rsidRDefault="00060B6F" w:rsidP="004029E3">
      <w:pPr>
        <w:pStyle w:val="a4"/>
        <w:shd w:val="clear" w:color="auto" w:fill="FFFFFF"/>
        <w:spacing w:beforeLines="25" w:before="60" w:beforeAutospacing="0" w:afterLines="25" w:after="60" w:afterAutospacing="0"/>
        <w:jc w:val="both"/>
        <w:rPr>
          <w:sz w:val="28"/>
          <w:szCs w:val="28"/>
        </w:rPr>
      </w:pPr>
      <w:r w:rsidRPr="00C27E8D">
        <w:rPr>
          <w:b/>
          <w:color w:val="000000"/>
          <w:sz w:val="28"/>
          <w:szCs w:val="28"/>
        </w:rPr>
        <w:t>Место нахождения учреждения:</w:t>
      </w:r>
      <w:r>
        <w:rPr>
          <w:b/>
          <w:color w:val="000000"/>
          <w:sz w:val="28"/>
          <w:szCs w:val="28"/>
        </w:rPr>
        <w:t xml:space="preserve"> </w:t>
      </w:r>
      <w:r w:rsidR="00F458CA" w:rsidRPr="00F458CA">
        <w:rPr>
          <w:sz w:val="28"/>
          <w:szCs w:val="28"/>
        </w:rPr>
        <w:t xml:space="preserve">364051, Чеченская Республика, г. Грозный,            ул. </w:t>
      </w:r>
      <w:r w:rsidR="00F458CA">
        <w:rPr>
          <w:sz w:val="28"/>
          <w:szCs w:val="28"/>
        </w:rPr>
        <w:t>им. Г.А. Угрюмова</w:t>
      </w:r>
      <w:r w:rsidR="00675013">
        <w:rPr>
          <w:sz w:val="28"/>
          <w:szCs w:val="28"/>
        </w:rPr>
        <w:t>.</w:t>
      </w:r>
    </w:p>
    <w:p w:rsidR="00060B6F" w:rsidRPr="00615DCD" w:rsidRDefault="00060B6F" w:rsidP="004029E3">
      <w:pPr>
        <w:pStyle w:val="a4"/>
        <w:shd w:val="clear" w:color="auto" w:fill="FFFFFF"/>
        <w:spacing w:beforeLines="25" w:before="60" w:beforeAutospacing="0" w:afterLines="25" w:after="60" w:afterAutospacing="0"/>
        <w:jc w:val="both"/>
        <w:rPr>
          <w:b/>
          <w:color w:val="000000"/>
          <w:sz w:val="28"/>
          <w:szCs w:val="28"/>
        </w:rPr>
      </w:pPr>
      <w:r w:rsidRPr="00615DCD">
        <w:rPr>
          <w:b/>
          <w:color w:val="000000"/>
          <w:sz w:val="28"/>
          <w:szCs w:val="28"/>
        </w:rPr>
        <w:t xml:space="preserve">Телефон: </w:t>
      </w:r>
      <w:r w:rsidR="00F458CA">
        <w:rPr>
          <w:color w:val="000000"/>
          <w:sz w:val="28"/>
          <w:szCs w:val="28"/>
        </w:rPr>
        <w:t>8(928</w:t>
      </w:r>
      <w:r w:rsidRPr="00615DCD">
        <w:rPr>
          <w:color w:val="000000"/>
          <w:sz w:val="28"/>
          <w:szCs w:val="28"/>
        </w:rPr>
        <w:t>)</w:t>
      </w:r>
      <w:r w:rsidR="00F458CA">
        <w:rPr>
          <w:color w:val="000000"/>
          <w:sz w:val="28"/>
          <w:szCs w:val="28"/>
        </w:rPr>
        <w:t>-</w:t>
      </w:r>
      <w:r w:rsidR="009B26A3">
        <w:rPr>
          <w:color w:val="000000"/>
          <w:sz w:val="28"/>
          <w:szCs w:val="28"/>
        </w:rPr>
        <w:t>740-60-4</w:t>
      </w:r>
      <w:r w:rsidRPr="00615DCD">
        <w:rPr>
          <w:color w:val="000000"/>
          <w:sz w:val="28"/>
          <w:szCs w:val="28"/>
        </w:rPr>
        <w:t>8</w:t>
      </w:r>
    </w:p>
    <w:p w:rsidR="00060B6F" w:rsidRPr="00454EF8" w:rsidRDefault="00060B6F" w:rsidP="004029E3">
      <w:pPr>
        <w:pStyle w:val="a4"/>
        <w:shd w:val="clear" w:color="auto" w:fill="FFFFFF"/>
        <w:spacing w:beforeLines="25" w:before="60" w:beforeAutospacing="0" w:afterLines="25" w:after="60" w:afterAutospacing="0"/>
        <w:jc w:val="both"/>
        <w:rPr>
          <w:b/>
          <w:color w:val="000000"/>
          <w:sz w:val="28"/>
          <w:szCs w:val="28"/>
        </w:rPr>
      </w:pPr>
      <w:r w:rsidRPr="00615DCD">
        <w:rPr>
          <w:b/>
          <w:color w:val="000000"/>
          <w:sz w:val="28"/>
          <w:szCs w:val="28"/>
          <w:lang w:val="de-DE"/>
        </w:rPr>
        <w:t>E</w:t>
      </w:r>
      <w:r w:rsidRPr="00454EF8">
        <w:rPr>
          <w:b/>
          <w:color w:val="000000"/>
          <w:sz w:val="28"/>
          <w:szCs w:val="28"/>
        </w:rPr>
        <w:t>-</w:t>
      </w:r>
      <w:r w:rsidRPr="00615DCD">
        <w:rPr>
          <w:b/>
          <w:color w:val="000000"/>
          <w:sz w:val="28"/>
          <w:szCs w:val="28"/>
          <w:lang w:val="de-DE"/>
        </w:rPr>
        <w:t>mail</w:t>
      </w:r>
      <w:r w:rsidRPr="00454EF8">
        <w:rPr>
          <w:b/>
          <w:color w:val="000000"/>
          <w:sz w:val="28"/>
          <w:szCs w:val="28"/>
        </w:rPr>
        <w:t>:</w:t>
      </w:r>
      <w:r w:rsidRPr="00454EF8">
        <w:rPr>
          <w:rFonts w:ascii="gothic" w:eastAsia="Batang" w:hAnsi="gothic"/>
          <w:sz w:val="23"/>
          <w:szCs w:val="23"/>
          <w:lang w:eastAsia="ko-KR"/>
        </w:rPr>
        <w:t xml:space="preserve"> </w:t>
      </w:r>
      <w:r w:rsidR="009B26A3" w:rsidRPr="009B26A3">
        <w:rPr>
          <w:rFonts w:eastAsia="Batang"/>
          <w:sz w:val="28"/>
          <w:szCs w:val="28"/>
          <w:lang w:val="de-DE" w:eastAsia="ko-KR"/>
        </w:rPr>
        <w:t>ayshat_alarkhanova@mail.ru</w:t>
      </w:r>
    </w:p>
    <w:p w:rsidR="00060B6F" w:rsidRPr="00615DCD" w:rsidRDefault="00060B6F" w:rsidP="004029E3">
      <w:pPr>
        <w:pStyle w:val="a4"/>
        <w:shd w:val="clear" w:color="auto" w:fill="FFFFFF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 w:rsidRPr="00615DCD">
        <w:rPr>
          <w:b/>
          <w:color w:val="000000"/>
          <w:sz w:val="28"/>
          <w:szCs w:val="28"/>
        </w:rPr>
        <w:t>Наш сайт</w:t>
      </w:r>
      <w:r w:rsidRPr="00615DCD">
        <w:rPr>
          <w:color w:val="000000"/>
          <w:sz w:val="28"/>
          <w:szCs w:val="28"/>
        </w:rPr>
        <w:t xml:space="preserve">: </w:t>
      </w:r>
      <w:r w:rsidR="009B26A3" w:rsidRPr="009B26A3">
        <w:rPr>
          <w:rFonts w:eastAsia="Batang"/>
          <w:sz w:val="28"/>
          <w:szCs w:val="28"/>
          <w:lang w:eastAsia="ko-KR"/>
        </w:rPr>
        <w:t>https://edu95.ru</w:t>
      </w:r>
    </w:p>
    <w:p w:rsidR="00060B6F" w:rsidRPr="00C27E8D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 w:rsidRPr="00C27E8D">
        <w:rPr>
          <w:b/>
          <w:color w:val="000000"/>
          <w:sz w:val="28"/>
          <w:szCs w:val="28"/>
        </w:rPr>
        <w:t>Время работы</w:t>
      </w:r>
      <w:r w:rsidRPr="00C27E8D">
        <w:rPr>
          <w:color w:val="000000"/>
          <w:sz w:val="28"/>
          <w:szCs w:val="28"/>
        </w:rPr>
        <w:t>: с 7 ч. 00 мин до 19 ч.00 мин.</w:t>
      </w:r>
    </w:p>
    <w:p w:rsidR="00060B6F" w:rsidRPr="00C27E8D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 w:rsidRPr="00C27E8D">
        <w:rPr>
          <w:b/>
          <w:color w:val="000000"/>
          <w:sz w:val="28"/>
          <w:szCs w:val="28"/>
        </w:rPr>
        <w:t>Выходные дни:</w:t>
      </w:r>
      <w:r w:rsidRPr="00C27E8D">
        <w:rPr>
          <w:color w:val="000000"/>
          <w:sz w:val="28"/>
          <w:szCs w:val="28"/>
        </w:rPr>
        <w:t xml:space="preserve"> суббота, воскресенье.</w:t>
      </w:r>
    </w:p>
    <w:p w:rsidR="00060B6F" w:rsidRPr="00C27E8D" w:rsidRDefault="009B26A3" w:rsidP="004029E3">
      <w:pPr>
        <w:pStyle w:val="a4"/>
        <w:shd w:val="clear" w:color="auto" w:fill="FFFFFF"/>
        <w:spacing w:beforeLines="25" w:before="60" w:beforeAutospacing="0" w:afterLines="25" w:after="6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Заведующий ГБДОУ детский сад №23</w:t>
      </w:r>
      <w:r w:rsidR="00060B6F" w:rsidRPr="00C27E8D">
        <w:rPr>
          <w:b/>
          <w:color w:val="000000"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>Седа</w:t>
      </w:r>
      <w:r w:rsidR="00060B6F" w:rsidRPr="00C27E8D">
        <w:rPr>
          <w:b/>
          <w:color w:val="000000"/>
          <w:sz w:val="28"/>
          <w:szCs w:val="28"/>
        </w:rPr>
        <w:t>»</w:t>
      </w:r>
    </w:p>
    <w:p w:rsidR="00060B6F" w:rsidRPr="00C27E8D" w:rsidRDefault="009B26A3" w:rsidP="004029E3">
      <w:pPr>
        <w:pStyle w:val="a4"/>
        <w:shd w:val="clear" w:color="auto" w:fill="FFFFFF"/>
        <w:spacing w:beforeLines="25" w:before="60" w:beforeAutospacing="0" w:afterLines="25" w:after="6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Аларханова Макка Хамзатовна</w:t>
      </w:r>
      <w:r w:rsidR="00060B6F" w:rsidRPr="00C27E8D">
        <w:rPr>
          <w:b/>
          <w:color w:val="000000"/>
          <w:sz w:val="28"/>
          <w:szCs w:val="28"/>
        </w:rPr>
        <w:t>:</w:t>
      </w:r>
    </w:p>
    <w:p w:rsidR="00060B6F" w:rsidRPr="00F37138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3"/>
          <w:szCs w:val="23"/>
          <w:shd w:val="clear" w:color="auto" w:fill="E8E8E8"/>
        </w:rPr>
      </w:pPr>
      <w:r w:rsidRPr="00C27E8D">
        <w:rPr>
          <w:b/>
          <w:color w:val="000000"/>
          <w:sz w:val="28"/>
          <w:szCs w:val="28"/>
        </w:rPr>
        <w:t>Учредителем и собственником имущества организации является:</w:t>
      </w:r>
      <w:r w:rsidRPr="00864687">
        <w:rPr>
          <w:rFonts w:ascii="gothic" w:hAnsi="gothic"/>
          <w:color w:val="000000"/>
          <w:sz w:val="23"/>
          <w:szCs w:val="23"/>
          <w:shd w:val="clear" w:color="auto" w:fill="E8E8E8"/>
        </w:rPr>
        <w:t xml:space="preserve"> </w:t>
      </w:r>
    </w:p>
    <w:p w:rsidR="00060B6F" w:rsidRPr="00F37138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 w:rsidRPr="00F37138">
        <w:rPr>
          <w:color w:val="000000"/>
          <w:sz w:val="28"/>
          <w:szCs w:val="28"/>
        </w:rPr>
        <w:t>Комитет Правительства Чеченской Республики по дошкольному образованию</w:t>
      </w:r>
    </w:p>
    <w:p w:rsidR="00060B6F" w:rsidRPr="00D47ED9" w:rsidRDefault="00060B6F" w:rsidP="004029E3">
      <w:pPr>
        <w:pStyle w:val="a4"/>
        <w:shd w:val="clear" w:color="auto" w:fill="FFFFFF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C27E8D">
        <w:rPr>
          <w:b/>
          <w:color w:val="000000"/>
          <w:sz w:val="28"/>
          <w:szCs w:val="28"/>
        </w:rPr>
        <w:t>Место нахождения учредителя:</w:t>
      </w:r>
      <w:r>
        <w:rPr>
          <w:b/>
          <w:color w:val="000000"/>
          <w:sz w:val="28"/>
          <w:szCs w:val="28"/>
        </w:rPr>
        <w:t xml:space="preserve"> </w:t>
      </w:r>
      <w:r w:rsidRPr="00D47ED9">
        <w:rPr>
          <w:color w:val="000000"/>
          <w:sz w:val="28"/>
          <w:szCs w:val="28"/>
          <w:shd w:val="clear" w:color="auto" w:fill="FFFFFF"/>
        </w:rPr>
        <w:t>364015 Чеченская Республика,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47ED9">
        <w:rPr>
          <w:color w:val="000000"/>
          <w:sz w:val="28"/>
          <w:szCs w:val="28"/>
          <w:shd w:val="clear" w:color="auto" w:fill="FFFFFF"/>
        </w:rPr>
        <w:t>г.Грозный пр.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47ED9">
        <w:rPr>
          <w:color w:val="000000"/>
          <w:sz w:val="28"/>
          <w:szCs w:val="28"/>
          <w:shd w:val="clear" w:color="auto" w:fill="FFFFFF"/>
        </w:rPr>
        <w:t>им.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47ED9">
        <w:rPr>
          <w:color w:val="000000"/>
          <w:sz w:val="28"/>
          <w:szCs w:val="28"/>
          <w:shd w:val="clear" w:color="auto" w:fill="FFFFFF"/>
        </w:rPr>
        <w:t>А.Кадырова.136 "а"</w:t>
      </w:r>
    </w:p>
    <w:p w:rsidR="00060B6F" w:rsidRPr="00D47ED9" w:rsidRDefault="00060B6F" w:rsidP="004029E3">
      <w:pPr>
        <w:pStyle w:val="a4"/>
        <w:shd w:val="clear" w:color="auto" w:fill="FFFFFF"/>
        <w:tabs>
          <w:tab w:val="left" w:pos="7995"/>
        </w:tabs>
        <w:spacing w:beforeLines="25" w:before="60" w:beforeAutospacing="0" w:afterLines="25" w:after="60" w:afterAutospacing="0"/>
        <w:jc w:val="both"/>
        <w:rPr>
          <w:b/>
          <w:color w:val="000000"/>
          <w:sz w:val="28"/>
          <w:szCs w:val="28"/>
        </w:rPr>
      </w:pPr>
      <w:r w:rsidRPr="00C27E8D">
        <w:rPr>
          <w:b/>
          <w:color w:val="000000"/>
          <w:sz w:val="28"/>
          <w:szCs w:val="28"/>
        </w:rPr>
        <w:t xml:space="preserve">Телефон/факс: </w:t>
      </w:r>
      <w:r>
        <w:rPr>
          <w:b/>
          <w:color w:val="000000"/>
          <w:sz w:val="28"/>
          <w:szCs w:val="28"/>
        </w:rPr>
        <w:tab/>
      </w:r>
    </w:p>
    <w:p w:rsidR="00060B6F" w:rsidRPr="00893C5A" w:rsidRDefault="00060B6F" w:rsidP="004029E3">
      <w:pPr>
        <w:pStyle w:val="a4"/>
        <w:shd w:val="clear" w:color="auto" w:fill="FFFFFF"/>
        <w:spacing w:beforeLines="25" w:before="60" w:beforeAutospacing="0" w:afterLines="25" w:after="60" w:afterAutospacing="0"/>
        <w:jc w:val="both"/>
        <w:rPr>
          <w:b/>
          <w:color w:val="000000"/>
          <w:sz w:val="28"/>
          <w:szCs w:val="28"/>
        </w:rPr>
      </w:pPr>
      <w:r w:rsidRPr="00D47ED9">
        <w:rPr>
          <w:b/>
          <w:color w:val="000000"/>
          <w:sz w:val="28"/>
          <w:szCs w:val="28"/>
          <w:lang w:val="de-DE"/>
        </w:rPr>
        <w:t>E</w:t>
      </w:r>
      <w:r w:rsidRPr="00893C5A">
        <w:rPr>
          <w:b/>
          <w:color w:val="000000"/>
          <w:sz w:val="28"/>
          <w:szCs w:val="28"/>
        </w:rPr>
        <w:t>-</w:t>
      </w:r>
      <w:r w:rsidRPr="00D47ED9">
        <w:rPr>
          <w:b/>
          <w:color w:val="000000"/>
          <w:sz w:val="28"/>
          <w:szCs w:val="28"/>
          <w:lang w:val="de-DE"/>
        </w:rPr>
        <w:t>mail</w:t>
      </w:r>
      <w:r w:rsidRPr="00893C5A">
        <w:rPr>
          <w:b/>
          <w:color w:val="000000"/>
          <w:sz w:val="28"/>
          <w:szCs w:val="28"/>
        </w:rPr>
        <w:t xml:space="preserve">: </w:t>
      </w:r>
      <w:r w:rsidRPr="00D47ED9">
        <w:rPr>
          <w:color w:val="000000"/>
          <w:sz w:val="28"/>
          <w:szCs w:val="28"/>
          <w:shd w:val="clear" w:color="auto" w:fill="FFFFFF"/>
          <w:lang w:val="de-DE"/>
        </w:rPr>
        <w:t>ddu</w:t>
      </w:r>
      <w:r w:rsidRPr="00893C5A">
        <w:rPr>
          <w:color w:val="000000"/>
          <w:sz w:val="28"/>
          <w:szCs w:val="28"/>
          <w:shd w:val="clear" w:color="auto" w:fill="FFFFFF"/>
        </w:rPr>
        <w:t>2007@</w:t>
      </w:r>
      <w:r w:rsidRPr="00D47ED9">
        <w:rPr>
          <w:color w:val="000000"/>
          <w:sz w:val="28"/>
          <w:szCs w:val="28"/>
          <w:shd w:val="clear" w:color="auto" w:fill="FFFFFF"/>
          <w:lang w:val="de-DE"/>
        </w:rPr>
        <w:t>mail</w:t>
      </w:r>
      <w:r w:rsidRPr="00893C5A">
        <w:rPr>
          <w:color w:val="000000"/>
          <w:sz w:val="28"/>
          <w:szCs w:val="28"/>
          <w:shd w:val="clear" w:color="auto" w:fill="FFFFFF"/>
        </w:rPr>
        <w:t>.</w:t>
      </w:r>
      <w:r w:rsidRPr="00D47ED9">
        <w:rPr>
          <w:color w:val="000000"/>
          <w:sz w:val="28"/>
          <w:szCs w:val="28"/>
          <w:shd w:val="clear" w:color="auto" w:fill="FFFFFF"/>
          <w:lang w:val="de-DE"/>
        </w:rPr>
        <w:t>ru</w:t>
      </w:r>
    </w:p>
    <w:p w:rsidR="00060B6F" w:rsidRPr="00DE42D7" w:rsidRDefault="00060B6F" w:rsidP="004029E3">
      <w:pPr>
        <w:pStyle w:val="a4"/>
        <w:shd w:val="clear" w:color="auto" w:fill="FFFFFF"/>
        <w:tabs>
          <w:tab w:val="left" w:pos="7995"/>
        </w:tabs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 w:rsidRPr="00C27E8D">
        <w:rPr>
          <w:b/>
          <w:color w:val="000000"/>
          <w:sz w:val="28"/>
          <w:szCs w:val="28"/>
        </w:rPr>
        <w:t>Сайт</w:t>
      </w:r>
      <w:r w:rsidRPr="00D47ED9">
        <w:rPr>
          <w:b/>
          <w:color w:val="000000"/>
          <w:sz w:val="28"/>
          <w:szCs w:val="28"/>
        </w:rPr>
        <w:t xml:space="preserve">: </w:t>
      </w:r>
      <w:r w:rsidRPr="00D47ED9">
        <w:rPr>
          <w:b/>
          <w:color w:val="000000"/>
          <w:sz w:val="28"/>
          <w:szCs w:val="28"/>
          <w:lang w:val="de-DE"/>
        </w:rPr>
        <w:t>http</w:t>
      </w:r>
      <w:r w:rsidRPr="00D47ED9">
        <w:rPr>
          <w:b/>
          <w:color w:val="000000"/>
          <w:sz w:val="28"/>
          <w:szCs w:val="28"/>
        </w:rPr>
        <w:t>://</w:t>
      </w:r>
      <w:r w:rsidRPr="00D47ED9">
        <w:rPr>
          <w:color w:val="000000"/>
          <w:sz w:val="28"/>
          <w:szCs w:val="28"/>
          <w:lang w:val="de-DE"/>
        </w:rPr>
        <w:t>www</w:t>
      </w:r>
      <w:r w:rsidRPr="00D47ED9">
        <w:rPr>
          <w:color w:val="000000"/>
          <w:sz w:val="28"/>
          <w:szCs w:val="28"/>
        </w:rPr>
        <w:t>.</w:t>
      </w:r>
      <w:r w:rsidRPr="00D47ED9">
        <w:rPr>
          <w:color w:val="000000"/>
          <w:sz w:val="28"/>
          <w:szCs w:val="28"/>
          <w:lang w:val="de-DE"/>
        </w:rPr>
        <w:t>kpdo</w:t>
      </w:r>
      <w:r w:rsidRPr="00D47ED9">
        <w:rPr>
          <w:color w:val="000000"/>
          <w:sz w:val="28"/>
          <w:szCs w:val="28"/>
        </w:rPr>
        <w:t>.</w:t>
      </w:r>
      <w:r w:rsidRPr="00D47ED9">
        <w:rPr>
          <w:color w:val="000000"/>
          <w:sz w:val="28"/>
          <w:szCs w:val="28"/>
          <w:lang w:val="de-DE"/>
        </w:rPr>
        <w:t>ru</w:t>
      </w:r>
    </w:p>
    <w:p w:rsidR="00060B6F" w:rsidRPr="00A936FA" w:rsidRDefault="00060B6F" w:rsidP="004029E3">
      <w:pPr>
        <w:pStyle w:val="a4"/>
        <w:shd w:val="clear" w:color="auto" w:fill="FFFFFF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 w:rsidRPr="00A936FA">
        <w:rPr>
          <w:b/>
          <w:color w:val="000000"/>
          <w:sz w:val="28"/>
          <w:szCs w:val="28"/>
        </w:rPr>
        <w:t>Режим работы:</w:t>
      </w:r>
      <w:r w:rsidRPr="00A936FA">
        <w:rPr>
          <w:color w:val="000000"/>
          <w:sz w:val="28"/>
          <w:szCs w:val="28"/>
        </w:rPr>
        <w:t xml:space="preserve"> с 9.00 до 18.00</w:t>
      </w:r>
    </w:p>
    <w:p w:rsidR="00060B6F" w:rsidRPr="00A936FA" w:rsidRDefault="00060B6F" w:rsidP="004029E3">
      <w:pPr>
        <w:pStyle w:val="a4"/>
        <w:shd w:val="clear" w:color="auto" w:fill="FFFFFF"/>
        <w:spacing w:beforeLines="25" w:before="60" w:beforeAutospacing="0" w:afterLines="25" w:after="6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ГБДОУ «Детский сад </w:t>
      </w:r>
      <w:r w:rsidRPr="00A936FA">
        <w:rPr>
          <w:color w:val="000000"/>
          <w:sz w:val="28"/>
          <w:szCs w:val="28"/>
        </w:rPr>
        <w:t>№</w:t>
      </w:r>
      <w:r w:rsidR="009B26A3">
        <w:rPr>
          <w:color w:val="000000"/>
          <w:sz w:val="28"/>
          <w:szCs w:val="28"/>
        </w:rPr>
        <w:t>23 «Седа</w:t>
      </w:r>
      <w:r w:rsidRPr="00A936FA">
        <w:rPr>
          <w:color w:val="000000"/>
          <w:sz w:val="28"/>
          <w:szCs w:val="28"/>
        </w:rPr>
        <w:t>» осуществляет свою деятельность в соответствии с Законом РФ «Об образовании в Российской Федерации», Приказом Министерства образования и науки Российской Федерации от 30 августа 2013 г. N 1014 г. Москва «Об утверждении Поряд</w:t>
      </w:r>
      <w:r w:rsidR="009B26A3">
        <w:rPr>
          <w:color w:val="000000"/>
          <w:sz w:val="28"/>
          <w:szCs w:val="28"/>
        </w:rPr>
        <w:t xml:space="preserve">ка организации и осуществления </w:t>
      </w:r>
      <w:r w:rsidRPr="00A936FA">
        <w:rPr>
          <w:color w:val="000000"/>
          <w:sz w:val="28"/>
          <w:szCs w:val="28"/>
        </w:rPr>
        <w:t>образовательно</w:t>
      </w:r>
      <w:r w:rsidR="009B26A3">
        <w:rPr>
          <w:color w:val="000000"/>
          <w:sz w:val="28"/>
          <w:szCs w:val="28"/>
        </w:rPr>
        <w:t xml:space="preserve">й деятельности по </w:t>
      </w:r>
      <w:r w:rsidRPr="00A936FA">
        <w:rPr>
          <w:color w:val="000000"/>
          <w:sz w:val="28"/>
          <w:szCs w:val="28"/>
        </w:rPr>
        <w:t>основным общеобразовательным программам дошкольного образования»,</w:t>
      </w:r>
      <w:r>
        <w:rPr>
          <w:color w:val="000000"/>
          <w:sz w:val="28"/>
          <w:szCs w:val="28"/>
        </w:rPr>
        <w:t xml:space="preserve"> договором между учредителем и  ДОУ</w:t>
      </w:r>
      <w:r w:rsidRPr="00A936FA">
        <w:rPr>
          <w:color w:val="000000"/>
          <w:sz w:val="28"/>
          <w:szCs w:val="28"/>
        </w:rPr>
        <w:t>.</w:t>
      </w:r>
    </w:p>
    <w:p w:rsidR="00060B6F" w:rsidRPr="00A936FA" w:rsidRDefault="00060B6F" w:rsidP="004029E3">
      <w:pPr>
        <w:tabs>
          <w:tab w:val="left" w:pos="6400"/>
        </w:tabs>
        <w:spacing w:beforeLines="25" w:before="60" w:afterLines="25" w:after="60" w:line="240" w:lineRule="auto"/>
        <w:ind w:left="57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Деятельность государственного</w:t>
      </w:r>
      <w:r w:rsidRPr="00A936FA">
        <w:rPr>
          <w:rFonts w:ascii="Times New Roman" w:hAnsi="Times New Roman"/>
          <w:b/>
          <w:color w:val="000000"/>
          <w:sz w:val="28"/>
          <w:szCs w:val="28"/>
        </w:rPr>
        <w:t xml:space="preserve"> бюджетного дошкольного образовательного учреждения «Детский сад №</w:t>
      </w:r>
      <w:r w:rsidR="009B26A3">
        <w:rPr>
          <w:rFonts w:ascii="Times New Roman" w:hAnsi="Times New Roman"/>
          <w:b/>
          <w:color w:val="000000"/>
          <w:sz w:val="28"/>
          <w:szCs w:val="28"/>
        </w:rPr>
        <w:t>23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="009B26A3">
        <w:rPr>
          <w:rFonts w:ascii="Times New Roman" w:hAnsi="Times New Roman"/>
          <w:b/>
          <w:color w:val="000000"/>
          <w:sz w:val="28"/>
          <w:szCs w:val="28"/>
        </w:rPr>
        <w:t>Седа</w:t>
      </w:r>
      <w:r w:rsidRPr="00A936FA">
        <w:rPr>
          <w:rFonts w:ascii="Times New Roman" w:hAnsi="Times New Roman"/>
          <w:b/>
          <w:color w:val="000000"/>
          <w:sz w:val="28"/>
          <w:szCs w:val="28"/>
        </w:rPr>
        <w:t>» направлена на:</w:t>
      </w:r>
    </w:p>
    <w:p w:rsidR="00060B6F" w:rsidRPr="00A936FA" w:rsidRDefault="00060B6F" w:rsidP="004029E3">
      <w:pPr>
        <w:tabs>
          <w:tab w:val="left" w:pos="13245"/>
        </w:tabs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>- заботу о здоровье ребёнка и содействие обогащению психического и физического развития каждого ребёнка;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ind w:firstLine="567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- содействие освоению ребёнком разных видов деятельности на уровне самостоятельности и развитие его творческого потенциала;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ind w:firstLine="567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- содействие овладению основами духовной культуры;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ind w:firstLine="567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- взаимодействие с семьей, обеспечивающее полноценное развитие ребенка.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В детском саду </w:t>
      </w:r>
      <w:r w:rsidRPr="00A936FA">
        <w:rPr>
          <w:color w:val="000000"/>
          <w:sz w:val="28"/>
          <w:szCs w:val="28"/>
        </w:rPr>
        <w:t>образовательная деятельность осуществляется на государственном языке Российской Федерации, в соответствии с законодательством Российской Федерации.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ДОУ</w:t>
      </w:r>
      <w:r w:rsidRPr="00A936FA">
        <w:rPr>
          <w:color w:val="000000"/>
          <w:sz w:val="28"/>
          <w:szCs w:val="28"/>
        </w:rPr>
        <w:t xml:space="preserve"> обучение воспитанников осуществляет</w:t>
      </w:r>
      <w:r>
        <w:rPr>
          <w:color w:val="000000"/>
          <w:sz w:val="28"/>
          <w:szCs w:val="28"/>
        </w:rPr>
        <w:t>ся</w:t>
      </w:r>
      <w:r w:rsidRPr="00A936FA">
        <w:rPr>
          <w:color w:val="000000"/>
          <w:sz w:val="28"/>
          <w:szCs w:val="28"/>
        </w:rPr>
        <w:t xml:space="preserve"> в очной форме. Основание: п.2. ст. 17 Федерального закона от 29.12.2012 № 273-ФЗ «Об образовании в Российской Федерации».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</w:p>
    <w:p w:rsidR="00060B6F" w:rsidRPr="00A936FA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/>
          <w:color w:val="000000"/>
          <w:sz w:val="28"/>
          <w:szCs w:val="28"/>
        </w:rPr>
        <w:t xml:space="preserve">2.2. </w:t>
      </w:r>
      <w:r w:rsidRPr="00A936F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Выполнение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и </w:t>
      </w:r>
      <w:r w:rsidRPr="00A936F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оказание услуг</w:t>
      </w:r>
    </w:p>
    <w:p w:rsidR="00060B6F" w:rsidRPr="00A936FA" w:rsidRDefault="00060B6F" w:rsidP="004029E3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Общие требования к приёму воспитанников в детский сад определяются законодательством Российской Федерации. Порядок приёма воспитанников в детский сад определяется Учредителем. В ДОУ принимаются дети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от 3 </w:t>
      </w:r>
      <w:r w:rsidRPr="00D4519F">
        <w:rPr>
          <w:rFonts w:ascii="Times New Roman" w:hAnsi="Times New Roman"/>
          <w:bCs/>
          <w:sz w:val="28"/>
          <w:szCs w:val="28"/>
          <w:lang w:eastAsia="ru-RU"/>
        </w:rPr>
        <w:t xml:space="preserve"> до 7 лет, </w:t>
      </w:r>
      <w:r w:rsidRPr="00D4519F">
        <w:rPr>
          <w:rFonts w:ascii="Times New Roman" w:hAnsi="Times New Roman"/>
          <w:sz w:val="28"/>
          <w:szCs w:val="28"/>
        </w:rPr>
        <w:t>согласно заявления родителей.</w:t>
      </w:r>
      <w:r w:rsidRPr="00D4519F">
        <w:rPr>
          <w:rFonts w:ascii="Times New Roman" w:hAnsi="Times New Roman"/>
          <w:bCs/>
          <w:sz w:val="28"/>
          <w:szCs w:val="28"/>
          <w:lang w:eastAsia="ru-RU"/>
        </w:rPr>
        <w:t xml:space="preserve"> Контингент воспитанников формируется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соответствии с их возрастом и видом дошкольного образовательного учреждения.</w:t>
      </w:r>
    </w:p>
    <w:p w:rsidR="00060B6F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 xml:space="preserve">      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детском саду</w:t>
      </w:r>
      <w:r w:rsidRPr="00A936FA">
        <w:rPr>
          <w:b/>
          <w:color w:val="000000"/>
          <w:sz w:val="28"/>
          <w:szCs w:val="28"/>
        </w:rPr>
        <w:t xml:space="preserve"> функционирует </w:t>
      </w:r>
      <w:r w:rsidR="00675013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 групп</w:t>
      </w:r>
      <w:r w:rsidRPr="00A936FA">
        <w:rPr>
          <w:b/>
          <w:color w:val="000000"/>
          <w:sz w:val="28"/>
          <w:szCs w:val="28"/>
        </w:rPr>
        <w:t>, из них: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</w:p>
    <w:tbl>
      <w:tblPr>
        <w:tblW w:w="88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8"/>
        <w:gridCol w:w="3600"/>
      </w:tblGrid>
      <w:tr w:rsidR="00060B6F" w:rsidRPr="000575D6" w:rsidTr="00D4519F">
        <w:tc>
          <w:tcPr>
            <w:tcW w:w="5258" w:type="dxa"/>
          </w:tcPr>
          <w:p w:rsidR="00060B6F" w:rsidRPr="00676DDA" w:rsidRDefault="00060B6F" w:rsidP="004029E3">
            <w:pPr>
              <w:pStyle w:val="a4"/>
              <w:spacing w:beforeLines="25" w:before="60" w:beforeAutospacing="0" w:afterLines="25" w:after="60" w:afterAutospacing="0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676DDA">
              <w:rPr>
                <w:b/>
                <w:color w:val="000000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3600" w:type="dxa"/>
          </w:tcPr>
          <w:p w:rsidR="00060B6F" w:rsidRPr="00676DDA" w:rsidRDefault="00060B6F" w:rsidP="004029E3">
            <w:pPr>
              <w:pStyle w:val="a4"/>
              <w:spacing w:beforeLines="25" w:before="60" w:beforeAutospacing="0" w:afterLines="25" w:after="60" w:afterAutospacing="0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676DDA">
              <w:rPr>
                <w:b/>
                <w:color w:val="000000"/>
                <w:sz w:val="28"/>
                <w:szCs w:val="28"/>
                <w:lang w:eastAsia="en-US"/>
              </w:rPr>
              <w:t>Возраст детей</w:t>
            </w:r>
          </w:p>
        </w:tc>
      </w:tr>
      <w:tr w:rsidR="00060B6F" w:rsidRPr="000575D6" w:rsidTr="00D4519F">
        <w:tc>
          <w:tcPr>
            <w:tcW w:w="5258" w:type="dxa"/>
          </w:tcPr>
          <w:p w:rsidR="00060B6F" w:rsidRPr="00676DDA" w:rsidRDefault="00060B6F" w:rsidP="004029E3">
            <w:pPr>
              <w:pStyle w:val="a4"/>
              <w:spacing w:beforeLines="25" w:before="60" w:beforeAutospacing="0" w:afterLines="25" w:after="6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676DDA">
              <w:rPr>
                <w:color w:val="000000"/>
                <w:sz w:val="28"/>
                <w:szCs w:val="28"/>
                <w:lang w:eastAsia="en-US"/>
              </w:rPr>
              <w:t xml:space="preserve">Группа  для детей младшего  дошкольного  возраста </w:t>
            </w:r>
          </w:p>
        </w:tc>
        <w:tc>
          <w:tcPr>
            <w:tcW w:w="3600" w:type="dxa"/>
          </w:tcPr>
          <w:p w:rsidR="00060B6F" w:rsidRPr="00676DDA" w:rsidRDefault="00060B6F" w:rsidP="004029E3">
            <w:pPr>
              <w:pStyle w:val="a4"/>
              <w:spacing w:beforeLines="25" w:before="60" w:beforeAutospacing="0" w:afterLines="25" w:after="6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6DDA">
              <w:rPr>
                <w:color w:val="000000"/>
                <w:sz w:val="28"/>
                <w:szCs w:val="28"/>
                <w:lang w:eastAsia="en-US"/>
              </w:rPr>
              <w:t>От 3 до 4 лет</w:t>
            </w:r>
          </w:p>
        </w:tc>
      </w:tr>
      <w:tr w:rsidR="00060B6F" w:rsidRPr="000575D6" w:rsidTr="00D4519F">
        <w:tc>
          <w:tcPr>
            <w:tcW w:w="5258" w:type="dxa"/>
          </w:tcPr>
          <w:p w:rsidR="00060B6F" w:rsidRPr="00676DDA" w:rsidRDefault="00060B6F" w:rsidP="004029E3">
            <w:pPr>
              <w:pStyle w:val="a4"/>
              <w:spacing w:beforeLines="25" w:before="60" w:beforeAutospacing="0" w:afterLines="25" w:after="6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676DDA">
              <w:rPr>
                <w:color w:val="000000"/>
                <w:sz w:val="28"/>
                <w:szCs w:val="28"/>
                <w:lang w:eastAsia="en-US"/>
              </w:rPr>
              <w:t xml:space="preserve">Группа  для детей среднего   дошкольного  возраста </w:t>
            </w:r>
          </w:p>
        </w:tc>
        <w:tc>
          <w:tcPr>
            <w:tcW w:w="3600" w:type="dxa"/>
          </w:tcPr>
          <w:p w:rsidR="00060B6F" w:rsidRPr="00676DDA" w:rsidRDefault="00060B6F" w:rsidP="004029E3">
            <w:pPr>
              <w:pStyle w:val="a4"/>
              <w:spacing w:beforeLines="25" w:before="60" w:beforeAutospacing="0" w:afterLines="25" w:after="6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6DDA">
              <w:rPr>
                <w:color w:val="000000"/>
                <w:sz w:val="28"/>
                <w:szCs w:val="28"/>
                <w:lang w:eastAsia="en-US"/>
              </w:rPr>
              <w:t>от 4 до 5лет</w:t>
            </w:r>
          </w:p>
        </w:tc>
      </w:tr>
      <w:tr w:rsidR="00060B6F" w:rsidRPr="000575D6" w:rsidTr="00D4519F">
        <w:tc>
          <w:tcPr>
            <w:tcW w:w="5258" w:type="dxa"/>
          </w:tcPr>
          <w:p w:rsidR="00060B6F" w:rsidRPr="00676DDA" w:rsidRDefault="00060B6F" w:rsidP="004029E3">
            <w:pPr>
              <w:pStyle w:val="a4"/>
              <w:spacing w:beforeLines="25" w:before="60" w:beforeAutospacing="0" w:afterLines="25" w:after="6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676DDA">
              <w:rPr>
                <w:color w:val="000000"/>
                <w:sz w:val="28"/>
                <w:szCs w:val="28"/>
                <w:lang w:eastAsia="en-US"/>
              </w:rPr>
              <w:t xml:space="preserve">Группа  для детей старшего   дошкольного  возраста </w:t>
            </w:r>
          </w:p>
        </w:tc>
        <w:tc>
          <w:tcPr>
            <w:tcW w:w="3600" w:type="dxa"/>
          </w:tcPr>
          <w:p w:rsidR="00060B6F" w:rsidRPr="00676DDA" w:rsidRDefault="00060B6F" w:rsidP="004029E3">
            <w:pPr>
              <w:pStyle w:val="a4"/>
              <w:spacing w:beforeLines="25" w:before="60" w:beforeAutospacing="0" w:afterLines="25" w:after="6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От 5 до </w:t>
            </w:r>
            <w:r w:rsidRPr="00676DDA">
              <w:rPr>
                <w:color w:val="000000"/>
                <w:sz w:val="28"/>
                <w:szCs w:val="28"/>
                <w:lang w:eastAsia="en-US"/>
              </w:rPr>
              <w:t>7лет</w:t>
            </w:r>
          </w:p>
        </w:tc>
      </w:tr>
    </w:tbl>
    <w:p w:rsidR="00060B6F" w:rsidRPr="00A936FA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60B6F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60B6F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60B6F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60B6F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60B6F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60B6F" w:rsidRPr="00A936FA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36FA">
        <w:rPr>
          <w:rFonts w:ascii="Times New Roman" w:hAnsi="Times New Roman"/>
          <w:b/>
          <w:color w:val="000000"/>
          <w:sz w:val="28"/>
          <w:szCs w:val="28"/>
        </w:rPr>
        <w:t>Сведения о соци</w:t>
      </w:r>
      <w:r>
        <w:rPr>
          <w:rFonts w:ascii="Times New Roman" w:hAnsi="Times New Roman"/>
          <w:b/>
          <w:color w:val="000000"/>
          <w:sz w:val="28"/>
          <w:szCs w:val="28"/>
        </w:rPr>
        <w:t>альном положении воспитанников Г</w:t>
      </w:r>
      <w:r w:rsidRPr="00A936FA">
        <w:rPr>
          <w:rFonts w:ascii="Times New Roman" w:hAnsi="Times New Roman"/>
          <w:b/>
          <w:color w:val="000000"/>
          <w:sz w:val="28"/>
          <w:szCs w:val="28"/>
        </w:rPr>
        <w:t xml:space="preserve">БДОУ: </w:t>
      </w:r>
    </w:p>
    <w:tbl>
      <w:tblPr>
        <w:tblpPr w:leftFromText="180" w:rightFromText="180" w:vertAnchor="text" w:horzAnchor="margin" w:tblpX="216" w:tblpY="146"/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6"/>
        <w:gridCol w:w="766"/>
        <w:gridCol w:w="754"/>
        <w:gridCol w:w="943"/>
        <w:gridCol w:w="754"/>
        <w:gridCol w:w="943"/>
        <w:gridCol w:w="943"/>
        <w:gridCol w:w="754"/>
        <w:gridCol w:w="943"/>
        <w:gridCol w:w="943"/>
        <w:gridCol w:w="565"/>
      </w:tblGrid>
      <w:tr w:rsidR="00060B6F" w:rsidRPr="000575D6" w:rsidTr="009B26A3">
        <w:trPr>
          <w:trHeight w:val="2362"/>
        </w:trPr>
        <w:tc>
          <w:tcPr>
            <w:tcW w:w="856" w:type="dxa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Всего детей</w:t>
            </w:r>
          </w:p>
        </w:tc>
        <w:tc>
          <w:tcPr>
            <w:tcW w:w="766" w:type="dxa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Всего семей</w:t>
            </w:r>
          </w:p>
        </w:tc>
        <w:tc>
          <w:tcPr>
            <w:tcW w:w="754" w:type="dxa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Полные семьи</w:t>
            </w:r>
          </w:p>
        </w:tc>
        <w:tc>
          <w:tcPr>
            <w:tcW w:w="943" w:type="dxa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Неполные семьи</w:t>
            </w:r>
          </w:p>
        </w:tc>
        <w:tc>
          <w:tcPr>
            <w:tcW w:w="754" w:type="dxa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Имеют высшее образование</w:t>
            </w:r>
          </w:p>
        </w:tc>
        <w:tc>
          <w:tcPr>
            <w:tcW w:w="943" w:type="dxa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Среднее специальное образование</w:t>
            </w:r>
          </w:p>
        </w:tc>
        <w:tc>
          <w:tcPr>
            <w:tcW w:w="943" w:type="dxa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Не имеют образования</w:t>
            </w:r>
          </w:p>
        </w:tc>
        <w:tc>
          <w:tcPr>
            <w:tcW w:w="754" w:type="dxa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Многодетные семьи</w:t>
            </w:r>
          </w:p>
        </w:tc>
        <w:tc>
          <w:tcPr>
            <w:tcW w:w="943" w:type="dxa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Служащие бюджетной</w:t>
            </w:r>
          </w:p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организации</w:t>
            </w:r>
          </w:p>
        </w:tc>
        <w:tc>
          <w:tcPr>
            <w:tcW w:w="943" w:type="dxa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Работающие в коммер структуре</w:t>
            </w:r>
          </w:p>
        </w:tc>
        <w:tc>
          <w:tcPr>
            <w:tcW w:w="565" w:type="dxa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Не работающие</w:t>
            </w:r>
          </w:p>
        </w:tc>
      </w:tr>
      <w:tr w:rsidR="00060B6F" w:rsidRPr="000575D6" w:rsidTr="009B26A3">
        <w:trPr>
          <w:trHeight w:val="416"/>
        </w:trPr>
        <w:tc>
          <w:tcPr>
            <w:tcW w:w="856" w:type="dxa"/>
          </w:tcPr>
          <w:p w:rsidR="00060B6F" w:rsidRPr="000575D6" w:rsidRDefault="00675013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66" w:type="dxa"/>
          </w:tcPr>
          <w:p w:rsidR="00060B6F" w:rsidRPr="000575D6" w:rsidRDefault="00675013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54" w:type="dxa"/>
          </w:tcPr>
          <w:p w:rsidR="00060B6F" w:rsidRPr="000575D6" w:rsidRDefault="00675013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943" w:type="dxa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4" w:type="dxa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43" w:type="dxa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43" w:type="dxa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4" w:type="dxa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3" w:type="dxa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43" w:type="dxa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5" w:type="dxa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060B6F" w:rsidRPr="00A936FA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594"/>
        <w:gridCol w:w="522"/>
        <w:gridCol w:w="471"/>
        <w:gridCol w:w="660"/>
        <w:gridCol w:w="615"/>
        <w:gridCol w:w="1418"/>
        <w:gridCol w:w="992"/>
        <w:gridCol w:w="975"/>
        <w:gridCol w:w="1010"/>
        <w:gridCol w:w="708"/>
        <w:gridCol w:w="802"/>
      </w:tblGrid>
      <w:tr w:rsidR="00060B6F" w:rsidRPr="000575D6" w:rsidTr="004029E3">
        <w:trPr>
          <w:trHeight w:val="1701"/>
        </w:trPr>
        <w:tc>
          <w:tcPr>
            <w:tcW w:w="992" w:type="dxa"/>
            <w:gridSpan w:val="2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 xml:space="preserve">Дети </w:t>
            </w:r>
          </w:p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инвалиды</w:t>
            </w:r>
          </w:p>
        </w:tc>
        <w:tc>
          <w:tcPr>
            <w:tcW w:w="993" w:type="dxa"/>
            <w:gridSpan w:val="2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 xml:space="preserve">Дети </w:t>
            </w:r>
          </w:p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сироты</w:t>
            </w:r>
          </w:p>
        </w:tc>
        <w:tc>
          <w:tcPr>
            <w:tcW w:w="1275" w:type="dxa"/>
            <w:gridSpan w:val="2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Дети</w:t>
            </w:r>
          </w:p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 xml:space="preserve"> находящиеся</w:t>
            </w:r>
          </w:p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 xml:space="preserve"> под опекой</w:t>
            </w:r>
          </w:p>
        </w:tc>
        <w:tc>
          <w:tcPr>
            <w:tcW w:w="1418" w:type="dxa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Семей,</w:t>
            </w:r>
          </w:p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где родители</w:t>
            </w:r>
          </w:p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не имеют работы</w:t>
            </w:r>
          </w:p>
        </w:tc>
        <w:tc>
          <w:tcPr>
            <w:tcW w:w="992" w:type="dxa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Семей,</w:t>
            </w:r>
          </w:p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где родители инвалиды</w:t>
            </w:r>
          </w:p>
        </w:tc>
        <w:tc>
          <w:tcPr>
            <w:tcW w:w="1985" w:type="dxa"/>
            <w:gridSpan w:val="2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 xml:space="preserve">Дети </w:t>
            </w:r>
          </w:p>
          <w:p w:rsidR="00060B6F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из мало</w:t>
            </w:r>
          </w:p>
          <w:p w:rsidR="00060B6F" w:rsidRPr="000575D6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обеспеченных семей –</w:t>
            </w:r>
          </w:p>
          <w:p w:rsidR="00060B6F" w:rsidRPr="000575D6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 xml:space="preserve"> родители получают пособие</w:t>
            </w:r>
          </w:p>
        </w:tc>
        <w:tc>
          <w:tcPr>
            <w:tcW w:w="1510" w:type="dxa"/>
            <w:gridSpan w:val="2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Дети, находящиеся в трудной жизненной ситуации</w:t>
            </w:r>
          </w:p>
        </w:tc>
      </w:tr>
      <w:tr w:rsidR="00060B6F" w:rsidRPr="000575D6" w:rsidTr="004029E3">
        <w:trPr>
          <w:trHeight w:val="1134"/>
        </w:trPr>
        <w:tc>
          <w:tcPr>
            <w:tcW w:w="398" w:type="dxa"/>
            <w:textDirection w:val="btLr"/>
          </w:tcPr>
          <w:p w:rsidR="00060B6F" w:rsidRPr="000575D6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75D6">
              <w:rPr>
                <w:rFonts w:ascii="Times New Roman" w:hAnsi="Times New Roman"/>
                <w:b/>
                <w:color w:val="000000"/>
              </w:rPr>
              <w:t>детей</w:t>
            </w:r>
          </w:p>
        </w:tc>
        <w:tc>
          <w:tcPr>
            <w:tcW w:w="594" w:type="dxa"/>
            <w:textDirection w:val="btLr"/>
          </w:tcPr>
          <w:p w:rsidR="00060B6F" w:rsidRPr="00AF7D95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F7D95">
              <w:rPr>
                <w:rFonts w:ascii="Times New Roman" w:hAnsi="Times New Roman"/>
                <w:b/>
                <w:color w:val="000000"/>
              </w:rPr>
              <w:t>семей</w:t>
            </w:r>
          </w:p>
        </w:tc>
        <w:tc>
          <w:tcPr>
            <w:tcW w:w="522" w:type="dxa"/>
            <w:textDirection w:val="btLr"/>
          </w:tcPr>
          <w:p w:rsidR="00060B6F" w:rsidRPr="00AF7D95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F7D95">
              <w:rPr>
                <w:rFonts w:ascii="Times New Roman" w:hAnsi="Times New Roman"/>
                <w:b/>
                <w:color w:val="000000"/>
              </w:rPr>
              <w:t>детей</w:t>
            </w:r>
          </w:p>
        </w:tc>
        <w:tc>
          <w:tcPr>
            <w:tcW w:w="471" w:type="dxa"/>
            <w:textDirection w:val="btLr"/>
          </w:tcPr>
          <w:p w:rsidR="00060B6F" w:rsidRPr="00AF7D95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F7D95">
              <w:rPr>
                <w:rFonts w:ascii="Times New Roman" w:hAnsi="Times New Roman"/>
                <w:b/>
                <w:color w:val="000000"/>
              </w:rPr>
              <w:t>семей</w:t>
            </w:r>
          </w:p>
        </w:tc>
        <w:tc>
          <w:tcPr>
            <w:tcW w:w="660" w:type="dxa"/>
            <w:textDirection w:val="btLr"/>
          </w:tcPr>
          <w:p w:rsidR="00060B6F" w:rsidRPr="00AF7D95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F7D95">
              <w:rPr>
                <w:rFonts w:ascii="Times New Roman" w:hAnsi="Times New Roman"/>
                <w:b/>
                <w:color w:val="000000"/>
              </w:rPr>
              <w:t>детей</w:t>
            </w:r>
          </w:p>
        </w:tc>
        <w:tc>
          <w:tcPr>
            <w:tcW w:w="615" w:type="dxa"/>
            <w:textDirection w:val="btLr"/>
          </w:tcPr>
          <w:p w:rsidR="00060B6F" w:rsidRPr="00AF7D95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F7D95">
              <w:rPr>
                <w:rFonts w:ascii="Times New Roman" w:hAnsi="Times New Roman"/>
                <w:b/>
                <w:color w:val="000000"/>
              </w:rPr>
              <w:t>семей</w:t>
            </w:r>
          </w:p>
        </w:tc>
        <w:tc>
          <w:tcPr>
            <w:tcW w:w="1418" w:type="dxa"/>
            <w:textDirection w:val="btLr"/>
          </w:tcPr>
          <w:p w:rsidR="00060B6F" w:rsidRPr="00AF7D95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2" w:type="dxa"/>
            <w:textDirection w:val="btLr"/>
          </w:tcPr>
          <w:p w:rsidR="00060B6F" w:rsidRPr="00AF7D95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75" w:type="dxa"/>
            <w:textDirection w:val="btLr"/>
          </w:tcPr>
          <w:p w:rsidR="00060B6F" w:rsidRPr="00AF7D95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F7D95">
              <w:rPr>
                <w:rFonts w:ascii="Times New Roman" w:hAnsi="Times New Roman"/>
                <w:b/>
                <w:color w:val="000000"/>
              </w:rPr>
              <w:t>детей</w:t>
            </w:r>
          </w:p>
        </w:tc>
        <w:tc>
          <w:tcPr>
            <w:tcW w:w="1010" w:type="dxa"/>
            <w:textDirection w:val="btLr"/>
          </w:tcPr>
          <w:p w:rsidR="00060B6F" w:rsidRPr="00AF7D95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F7D95">
              <w:rPr>
                <w:rFonts w:ascii="Times New Roman" w:hAnsi="Times New Roman"/>
                <w:b/>
                <w:color w:val="000000"/>
              </w:rPr>
              <w:t>семей</w:t>
            </w:r>
          </w:p>
        </w:tc>
        <w:tc>
          <w:tcPr>
            <w:tcW w:w="708" w:type="dxa"/>
            <w:textDirection w:val="btLr"/>
          </w:tcPr>
          <w:p w:rsidR="00060B6F" w:rsidRPr="00AF7D95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F7D95">
              <w:rPr>
                <w:rFonts w:ascii="Times New Roman" w:hAnsi="Times New Roman"/>
                <w:b/>
                <w:color w:val="000000"/>
              </w:rPr>
              <w:t>детей</w:t>
            </w:r>
          </w:p>
        </w:tc>
        <w:tc>
          <w:tcPr>
            <w:tcW w:w="802" w:type="dxa"/>
            <w:textDirection w:val="btLr"/>
          </w:tcPr>
          <w:p w:rsidR="00060B6F" w:rsidRPr="00AF7D95" w:rsidRDefault="00060B6F" w:rsidP="004029E3">
            <w:pPr>
              <w:spacing w:beforeLines="25" w:before="60" w:afterLines="25" w:after="6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F7D95">
              <w:rPr>
                <w:rFonts w:ascii="Times New Roman" w:hAnsi="Times New Roman"/>
                <w:b/>
                <w:color w:val="000000"/>
              </w:rPr>
              <w:t>семей</w:t>
            </w:r>
          </w:p>
        </w:tc>
      </w:tr>
      <w:tr w:rsidR="00060B6F" w:rsidRPr="000575D6" w:rsidTr="004029E3">
        <w:trPr>
          <w:trHeight w:val="692"/>
        </w:trPr>
        <w:tc>
          <w:tcPr>
            <w:tcW w:w="398" w:type="dxa"/>
            <w:textDirection w:val="lrTbV"/>
          </w:tcPr>
          <w:p w:rsidR="00060B6F" w:rsidRPr="00285E5D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5E5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4" w:type="dxa"/>
            <w:textDirection w:val="lrTbV"/>
          </w:tcPr>
          <w:p w:rsidR="00060B6F" w:rsidRPr="00285E5D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5E5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22" w:type="dxa"/>
            <w:textDirection w:val="lrTbV"/>
          </w:tcPr>
          <w:p w:rsidR="00060B6F" w:rsidRPr="00285E5D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5E5D">
              <w:rPr>
                <w:rFonts w:ascii="Times New Roman" w:hAnsi="Times New Roman"/>
                <w:color w:val="000000"/>
              </w:rPr>
              <w:t>2д</w:t>
            </w:r>
          </w:p>
        </w:tc>
        <w:tc>
          <w:tcPr>
            <w:tcW w:w="471" w:type="dxa"/>
            <w:textDirection w:val="lrTbV"/>
          </w:tcPr>
          <w:p w:rsidR="00060B6F" w:rsidRPr="00285E5D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5E5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60" w:type="dxa"/>
            <w:textDirection w:val="lrTbV"/>
          </w:tcPr>
          <w:p w:rsidR="00060B6F" w:rsidRPr="00285E5D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5E5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15" w:type="dxa"/>
            <w:textDirection w:val="lrTbV"/>
          </w:tcPr>
          <w:p w:rsidR="00060B6F" w:rsidRPr="00285E5D" w:rsidRDefault="00060B6F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color w:val="000000"/>
              </w:rPr>
            </w:pPr>
            <w:r w:rsidRPr="00285E5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extDirection w:val="lrTbV"/>
          </w:tcPr>
          <w:p w:rsidR="00060B6F" w:rsidRPr="00285E5D" w:rsidRDefault="00060B6F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color w:val="000000"/>
              </w:rPr>
            </w:pPr>
            <w:r w:rsidRPr="00285E5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textDirection w:val="lrTbV"/>
          </w:tcPr>
          <w:p w:rsidR="00060B6F" w:rsidRPr="00285E5D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5E5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75" w:type="dxa"/>
            <w:textDirection w:val="lrTbV"/>
          </w:tcPr>
          <w:p w:rsidR="00060B6F" w:rsidRPr="00285E5D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5E5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10" w:type="dxa"/>
            <w:textDirection w:val="lrTbV"/>
          </w:tcPr>
          <w:p w:rsidR="00060B6F" w:rsidRPr="00285E5D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5E5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textDirection w:val="lrTbV"/>
          </w:tcPr>
          <w:p w:rsidR="00060B6F" w:rsidRPr="00285E5D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5E5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02" w:type="dxa"/>
            <w:textDirection w:val="lrTbV"/>
          </w:tcPr>
          <w:p w:rsidR="00060B6F" w:rsidRPr="00285E5D" w:rsidRDefault="00060B6F" w:rsidP="004029E3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5E5D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060B6F" w:rsidRPr="00A936FA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br/>
      </w:r>
      <w:r w:rsidRPr="00A936F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2.3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 Анализ  эффективности работы</w:t>
      </w:r>
    </w:p>
    <w:p w:rsidR="00060B6F" w:rsidRPr="00A936FA" w:rsidRDefault="00060B6F" w:rsidP="004029E3">
      <w:pPr>
        <w:spacing w:beforeLines="25" w:before="60" w:afterLines="25" w:after="60" w:line="240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 201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-20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18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гг. в дошкольном учреждении произошли следующие изменения:</w:t>
      </w:r>
    </w:p>
    <w:p w:rsidR="00060B6F" w:rsidRPr="00A936FA" w:rsidRDefault="00060B6F" w:rsidP="004029E3">
      <w:pPr>
        <w:spacing w:beforeLines="25" w:before="60" w:afterLines="25" w:after="60" w:line="240" w:lineRule="auto"/>
        <w:ind w:firstLine="284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-создана система работы  </w:t>
      </w:r>
      <w:r w:rsidRPr="00A936FA">
        <w:rPr>
          <w:rStyle w:val="af8"/>
          <w:rFonts w:ascii="Times New Roman" w:hAnsi="Times New Roman"/>
          <w:i/>
          <w:color w:val="000000"/>
          <w:sz w:val="28"/>
          <w:szCs w:val="28"/>
        </w:rPr>
        <w:t xml:space="preserve">по обеспечению </w:t>
      </w:r>
      <w:r w:rsidRPr="00A936FA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комплексной </w:t>
      </w:r>
      <w:r w:rsidRPr="00A936FA">
        <w:rPr>
          <w:rStyle w:val="af8"/>
          <w:rFonts w:ascii="Times New Roman" w:hAnsi="Times New Roman"/>
          <w:i/>
          <w:color w:val="000000"/>
          <w:sz w:val="28"/>
          <w:szCs w:val="28"/>
        </w:rPr>
        <w:t>безопасности участников образовательных отношений</w:t>
      </w:r>
      <w:r w:rsidRPr="00A936FA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и охраны труда сотрудников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.</w:t>
      </w:r>
      <w:r w:rsidRPr="00A936F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060B6F" w:rsidRPr="00A936FA" w:rsidRDefault="00060B6F" w:rsidP="004029E3">
      <w:pPr>
        <w:tabs>
          <w:tab w:val="left" w:pos="709"/>
        </w:tabs>
        <w:spacing w:beforeLines="25" w:before="60" w:afterLines="25" w:after="6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Style w:val="af8"/>
          <w:rFonts w:ascii="Times New Roman" w:hAnsi="Times New Roman"/>
          <w:color w:val="000000"/>
          <w:sz w:val="28"/>
          <w:szCs w:val="28"/>
        </w:rPr>
        <w:t xml:space="preserve"> </w:t>
      </w:r>
      <w:r w:rsidRPr="00285E5D">
        <w:rPr>
          <w:rStyle w:val="af8"/>
          <w:rFonts w:ascii="Times New Roman" w:hAnsi="Times New Roman"/>
          <w:b w:val="0"/>
          <w:color w:val="000000"/>
          <w:sz w:val="28"/>
          <w:szCs w:val="28"/>
        </w:rPr>
        <w:t>В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Г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БДОУ «Детский сад №</w:t>
      </w:r>
      <w:r w:rsidR="009B26A3">
        <w:rPr>
          <w:rFonts w:ascii="Times New Roman" w:hAnsi="Times New Roman"/>
          <w:bCs/>
          <w:color w:val="000000"/>
          <w:sz w:val="28"/>
          <w:szCs w:val="28"/>
          <w:lang w:eastAsia="ru-RU"/>
        </w:rPr>
        <w:t>23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«</w:t>
      </w:r>
      <w:r w:rsidR="009B26A3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Седа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» созданы </w:t>
      </w:r>
      <w:r w:rsidRPr="00285E5D">
        <w:rPr>
          <w:rStyle w:val="af8"/>
          <w:rFonts w:ascii="Times New Roman" w:hAnsi="Times New Roman"/>
          <w:b w:val="0"/>
          <w:color w:val="000000"/>
          <w:sz w:val="28"/>
          <w:szCs w:val="28"/>
        </w:rPr>
        <w:t>безопасные условия пребывания</w:t>
      </w:r>
      <w:r w:rsidRPr="00285E5D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A936FA">
        <w:rPr>
          <w:rFonts w:ascii="Times New Roman" w:hAnsi="Times New Roman"/>
          <w:color w:val="000000"/>
          <w:sz w:val="28"/>
          <w:szCs w:val="28"/>
        </w:rPr>
        <w:t>соответствующие противопожарным требованиям, требованиям охраны труда, антитеррористической безопасности, санитарно-гигиеническим нормам и правилам.</w:t>
      </w:r>
    </w:p>
    <w:p w:rsidR="00060B6F" w:rsidRPr="00A936FA" w:rsidRDefault="00060B6F" w:rsidP="004029E3">
      <w:pPr>
        <w:tabs>
          <w:tab w:val="left" w:pos="709"/>
        </w:tabs>
        <w:spacing w:beforeLines="25" w:before="60" w:afterLines="25" w:after="60" w:line="240" w:lineRule="auto"/>
        <w:jc w:val="both"/>
        <w:rPr>
          <w:rStyle w:val="af8"/>
          <w:rFonts w:ascii="Times New Roman" w:hAnsi="Times New Roman"/>
          <w:b w:val="0"/>
          <w:color w:val="000000"/>
          <w:sz w:val="28"/>
          <w:szCs w:val="28"/>
        </w:rPr>
      </w:pPr>
      <w:r w:rsidRPr="00A936FA">
        <w:rPr>
          <w:rStyle w:val="af8"/>
          <w:rFonts w:ascii="Times New Roman" w:hAnsi="Times New Roman"/>
          <w:color w:val="000000"/>
          <w:sz w:val="28"/>
          <w:szCs w:val="28"/>
        </w:rPr>
        <w:t xml:space="preserve">    Основными направлениями деят</w:t>
      </w:r>
      <w:r>
        <w:rPr>
          <w:rStyle w:val="af8"/>
          <w:rFonts w:ascii="Times New Roman" w:hAnsi="Times New Roman"/>
          <w:color w:val="000000"/>
          <w:sz w:val="28"/>
          <w:szCs w:val="28"/>
        </w:rPr>
        <w:t>ельности д</w:t>
      </w:r>
      <w:r w:rsidRPr="00A936FA">
        <w:rPr>
          <w:rStyle w:val="af8"/>
          <w:rFonts w:ascii="Times New Roman" w:hAnsi="Times New Roman"/>
          <w:color w:val="000000"/>
          <w:sz w:val="28"/>
          <w:szCs w:val="28"/>
        </w:rPr>
        <w:t>етского сада по обеспечению безопасности участников образовательных отношений являются:</w:t>
      </w:r>
    </w:p>
    <w:p w:rsidR="00060B6F" w:rsidRPr="00A936FA" w:rsidRDefault="00060B6F" w:rsidP="004029E3">
      <w:pPr>
        <w:pStyle w:val="a4"/>
        <w:numPr>
          <w:ilvl w:val="0"/>
          <w:numId w:val="8"/>
        </w:numPr>
        <w:tabs>
          <w:tab w:val="left" w:pos="284"/>
        </w:tabs>
        <w:spacing w:beforeLines="25" w:before="60" w:beforeAutospacing="0" w:afterLines="25" w:after="6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охрана труда;</w:t>
      </w:r>
    </w:p>
    <w:p w:rsidR="00060B6F" w:rsidRPr="00A936FA" w:rsidRDefault="00060B6F" w:rsidP="004029E3">
      <w:pPr>
        <w:pStyle w:val="a4"/>
        <w:numPr>
          <w:ilvl w:val="0"/>
          <w:numId w:val="8"/>
        </w:numPr>
        <w:tabs>
          <w:tab w:val="left" w:pos="284"/>
        </w:tabs>
        <w:spacing w:beforeLines="25" w:before="60" w:beforeAutospacing="0" w:afterLines="25" w:after="6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охрана жизни и здоровья воспитанников;</w:t>
      </w:r>
    </w:p>
    <w:p w:rsidR="00060B6F" w:rsidRPr="00A936FA" w:rsidRDefault="00060B6F" w:rsidP="004029E3">
      <w:pPr>
        <w:pStyle w:val="a4"/>
        <w:numPr>
          <w:ilvl w:val="0"/>
          <w:numId w:val="8"/>
        </w:numPr>
        <w:tabs>
          <w:tab w:val="left" w:pos="284"/>
        </w:tabs>
        <w:spacing w:beforeLines="25" w:before="60" w:beforeAutospacing="0" w:afterLines="25" w:after="6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пожарная безопасность;</w:t>
      </w:r>
    </w:p>
    <w:p w:rsidR="00060B6F" w:rsidRPr="00A936FA" w:rsidRDefault="00060B6F" w:rsidP="004029E3">
      <w:pPr>
        <w:pStyle w:val="a4"/>
        <w:numPr>
          <w:ilvl w:val="0"/>
          <w:numId w:val="8"/>
        </w:numPr>
        <w:tabs>
          <w:tab w:val="left" w:pos="284"/>
        </w:tabs>
        <w:spacing w:beforeLines="25" w:before="60" w:beforeAutospacing="0" w:afterLines="25" w:after="6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антитеррористическая защищенность;</w:t>
      </w:r>
    </w:p>
    <w:p w:rsidR="00060B6F" w:rsidRPr="00A936FA" w:rsidRDefault="00060B6F" w:rsidP="004029E3">
      <w:pPr>
        <w:pStyle w:val="a4"/>
        <w:numPr>
          <w:ilvl w:val="0"/>
          <w:numId w:val="8"/>
        </w:numPr>
        <w:tabs>
          <w:tab w:val="left" w:pos="284"/>
        </w:tabs>
        <w:spacing w:beforeLines="25" w:before="60" w:beforeAutospacing="0" w:afterLines="25" w:after="6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lastRenderedPageBreak/>
        <w:t>санитарно-гигиенический режим.</w:t>
      </w:r>
    </w:p>
    <w:p w:rsidR="00060B6F" w:rsidRPr="00A936FA" w:rsidRDefault="00060B6F" w:rsidP="004029E3">
      <w:pPr>
        <w:tabs>
          <w:tab w:val="left" w:pos="709"/>
        </w:tabs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Style w:val="af8"/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Style w:val="af8"/>
          <w:rFonts w:ascii="Times New Roman" w:hAnsi="Times New Roman"/>
          <w:color w:val="000000"/>
          <w:sz w:val="28"/>
          <w:szCs w:val="28"/>
        </w:rPr>
        <w:tab/>
      </w:r>
      <w:r w:rsidRPr="00A936FA">
        <w:rPr>
          <w:rStyle w:val="af8"/>
          <w:rFonts w:ascii="Times New Roman" w:hAnsi="Times New Roman"/>
          <w:color w:val="000000"/>
          <w:sz w:val="28"/>
          <w:szCs w:val="28"/>
        </w:rPr>
        <w:t>Для обеспечения безопасности образовательного процесса ДОУ оборудовано системой:</w:t>
      </w:r>
      <w:r w:rsidRPr="00A936F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кнопкой «Тревожной сигнализации» (экстренный вызов службы охраны); автоматической пожарной сигнализацией; первичными средствами пожаротушения. </w:t>
      </w:r>
    </w:p>
    <w:p w:rsidR="00060B6F" w:rsidRPr="00A936FA" w:rsidRDefault="00060B6F" w:rsidP="004029E3">
      <w:pPr>
        <w:tabs>
          <w:tab w:val="left" w:pos="709"/>
        </w:tabs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    Разработан паспорт антитеррористической защищенности. Осуществляется круглосуточный контроль за помещениями и территорией ДОУ, согласно утверждённого графика дежурства сотрудников ДОУ.</w:t>
      </w:r>
    </w:p>
    <w:p w:rsidR="00060B6F" w:rsidRPr="00A936FA" w:rsidRDefault="00060B6F" w:rsidP="004029E3">
      <w:pPr>
        <w:spacing w:beforeLines="25" w:before="60" w:afterLines="25" w:after="60" w:line="240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 ДОУ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существует Паспорт дорожной безопасности и Паспорт антитеррористической безопасности, в котором определена система безопасности всех участников образовательного процесса и системы передачи сигналов для быстрого реагирования служб безопасности.</w:t>
      </w:r>
    </w:p>
    <w:p w:rsidR="00060B6F" w:rsidRPr="00A936FA" w:rsidRDefault="00060B6F" w:rsidP="004029E3">
      <w:pPr>
        <w:spacing w:beforeLines="25" w:before="60" w:afterLines="25" w:after="60" w:line="240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С целью выполнения инструкций по охране труда сотрудников в ДОУ проводятся мероприятия: выдается специальная одежда, моющие средства, регулярно проводятся проверки состояния рабочих мест, приборов и оборудования; всем персоналом изучаются должностные инструкции, инструкции по техники безопасности, электробезопасности, правил пожарной безопасности.</w:t>
      </w:r>
    </w:p>
    <w:p w:rsidR="00060B6F" w:rsidRPr="00A936FA" w:rsidRDefault="00060B6F" w:rsidP="004029E3">
      <w:pPr>
        <w:tabs>
          <w:tab w:val="left" w:pos="709"/>
        </w:tabs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      С работниками ДОУ ведётся профилактическая работа:</w:t>
      </w:r>
    </w:p>
    <w:p w:rsidR="00060B6F" w:rsidRPr="00A936FA" w:rsidRDefault="00060B6F" w:rsidP="004029E3">
      <w:pPr>
        <w:pStyle w:val="a4"/>
        <w:tabs>
          <w:tab w:val="left" w:pos="709"/>
        </w:tabs>
        <w:spacing w:beforeLines="25" w:before="60" w:beforeAutospacing="0" w:afterLines="25" w:after="60" w:afterAutospacing="0"/>
        <w:ind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36FA">
        <w:rPr>
          <w:color w:val="000000"/>
          <w:sz w:val="28"/>
          <w:szCs w:val="28"/>
        </w:rPr>
        <w:t>инструктажи по охране труда, охране жизни и здоровья воспитанников, пожарной безопасности, противодействию терроризму (по утвержденному графику);</w:t>
      </w:r>
    </w:p>
    <w:p w:rsidR="00060B6F" w:rsidRPr="00A936FA" w:rsidRDefault="00060B6F" w:rsidP="004029E3">
      <w:pPr>
        <w:pStyle w:val="a4"/>
        <w:tabs>
          <w:tab w:val="left" w:pos="709"/>
        </w:tabs>
        <w:spacing w:beforeLines="25" w:before="60" w:beforeAutospacing="0" w:afterLines="25" w:after="60" w:afterAutospacing="0"/>
        <w:ind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36FA">
        <w:rPr>
          <w:color w:val="000000"/>
          <w:sz w:val="28"/>
          <w:szCs w:val="28"/>
        </w:rPr>
        <w:t>тренировки по эвакуации воспитанников и персонала из здания ДОУ на случай возникновения чрез</w:t>
      </w:r>
      <w:r>
        <w:rPr>
          <w:color w:val="000000"/>
          <w:sz w:val="28"/>
          <w:szCs w:val="28"/>
        </w:rPr>
        <w:t>вычайной ситуации (1 раз в квартал</w:t>
      </w:r>
      <w:r w:rsidRPr="00A936FA">
        <w:rPr>
          <w:color w:val="000000"/>
          <w:sz w:val="28"/>
          <w:szCs w:val="28"/>
        </w:rPr>
        <w:t>);</w:t>
      </w:r>
    </w:p>
    <w:p w:rsidR="00060B6F" w:rsidRPr="00A936FA" w:rsidRDefault="00060B6F" w:rsidP="004029E3">
      <w:pPr>
        <w:pStyle w:val="a4"/>
        <w:tabs>
          <w:tab w:val="left" w:pos="709"/>
        </w:tabs>
        <w:spacing w:beforeLines="25" w:before="60" w:beforeAutospacing="0" w:afterLines="25" w:after="60" w:afterAutospacing="0"/>
        <w:ind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36FA">
        <w:rPr>
          <w:color w:val="000000"/>
          <w:sz w:val="28"/>
          <w:szCs w:val="28"/>
        </w:rPr>
        <w:t>оформлены информационные стенды по охране труда, безопасности образовательного процесса, пожарной безопасности, правилам дорожного движения.</w:t>
      </w:r>
    </w:p>
    <w:p w:rsidR="00060B6F" w:rsidRPr="00A936FA" w:rsidRDefault="00060B6F" w:rsidP="004029E3">
      <w:pPr>
        <w:tabs>
          <w:tab w:val="left" w:pos="709"/>
        </w:tabs>
        <w:spacing w:beforeLines="25" w:before="60" w:afterLines="25" w:after="6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A936FA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A936FA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Ответственным за пожарную безопасность в ДОУ поддерживаются в состоянии постоянной готовности первичные средства пожаротушения: огнетушители, пожарный щит. Соблюдаются требования к содержанию эвакуационных выходов. </w:t>
      </w:r>
    </w:p>
    <w:p w:rsidR="00060B6F" w:rsidRPr="00A936FA" w:rsidRDefault="00060B6F" w:rsidP="004029E3">
      <w:pPr>
        <w:tabs>
          <w:tab w:val="num" w:pos="426"/>
        </w:tabs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Педагоги ДОУ проводят с детьми мероприятия по ОБЖ. 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4B486F">
        <w:rPr>
          <w:rFonts w:ascii="Times New Roman" w:hAnsi="Times New Roman"/>
          <w:b/>
          <w:color w:val="000000"/>
          <w:sz w:val="28"/>
          <w:szCs w:val="28"/>
        </w:rPr>
        <w:t>Вывод: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социальные усло</w:t>
      </w:r>
      <w:r>
        <w:rPr>
          <w:rFonts w:ascii="Times New Roman" w:hAnsi="Times New Roman"/>
          <w:color w:val="000000"/>
          <w:sz w:val="28"/>
          <w:szCs w:val="28"/>
        </w:rPr>
        <w:t xml:space="preserve">вия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способствуют успешной социализации воспитанников ДОУ. Педагоги имеют возможность знакомить дошкольников с социальной действительностью, </w:t>
      </w:r>
      <w:r>
        <w:rPr>
          <w:rFonts w:ascii="Times New Roman" w:hAnsi="Times New Roman"/>
          <w:color w:val="000000"/>
          <w:sz w:val="28"/>
          <w:szCs w:val="28"/>
        </w:rPr>
        <w:t>не покидая пределов села</w:t>
      </w:r>
      <w:r w:rsidRPr="00A936FA">
        <w:rPr>
          <w:rFonts w:ascii="Times New Roman" w:hAnsi="Times New Roman"/>
          <w:color w:val="000000"/>
          <w:sz w:val="28"/>
          <w:szCs w:val="28"/>
        </w:rPr>
        <w:t>. Вся  работа по обеспечению безопасности участников образовательного процесса четко планир</w:t>
      </w:r>
      <w:r>
        <w:rPr>
          <w:rFonts w:ascii="Times New Roman" w:hAnsi="Times New Roman"/>
          <w:color w:val="000000"/>
          <w:sz w:val="28"/>
          <w:szCs w:val="28"/>
        </w:rPr>
        <w:t>уе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тся, прописываются планы мероприятий на календарный год по пожарной безопасности, гражданской обороне и предупреждению чрезвычайных ситуаций.  Издаются приказы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 охране жизни и здоровья детей и сотрудников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, работает  пожарно-техническая комиссия, комиссия по охране труда. Все предписания контролирующих органов своевременно исполняются.  </w:t>
      </w:r>
    </w:p>
    <w:p w:rsidR="00060B6F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-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в ДОУ </w:t>
      </w:r>
      <w:r w:rsidRPr="00A936FA">
        <w:rPr>
          <w:rFonts w:ascii="Times New Roman" w:hAnsi="Times New Roman"/>
          <w:b/>
          <w:i/>
          <w:color w:val="000000"/>
          <w:sz w:val="28"/>
          <w:szCs w:val="28"/>
        </w:rPr>
        <w:t>налажено  взаимодействие с родителями в вопросах поддержания и укрепления здоровья детей;</w:t>
      </w:r>
    </w:p>
    <w:p w:rsidR="00060B6F" w:rsidRPr="00FE018F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/>
          <w:i/>
          <w:color w:val="000000"/>
          <w:sz w:val="28"/>
          <w:szCs w:val="28"/>
        </w:rPr>
        <w:t xml:space="preserve">- осуществляется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доврачебная медицинская помощь.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Здоровье детей, посещающих ДОУ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является предметом пристального внимания педагогического коллектива.  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С целью сохранения, укрепления здоровья детей, воспитания у них потребности в здоровом образе жизни организованы следующие оздоровительные и профилактические мероприятия:</w:t>
      </w:r>
    </w:p>
    <w:p w:rsidR="00060B6F" w:rsidRPr="00A936FA" w:rsidRDefault="00060B6F" w:rsidP="004029E3">
      <w:pPr>
        <w:spacing w:beforeLines="25" w:before="60" w:afterLines="25" w:after="6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936FA">
        <w:rPr>
          <w:rFonts w:ascii="Times New Roman" w:hAnsi="Times New Roman"/>
          <w:color w:val="000000"/>
          <w:sz w:val="28"/>
          <w:szCs w:val="28"/>
        </w:rPr>
        <w:t>рациональный режим;</w:t>
      </w:r>
    </w:p>
    <w:p w:rsidR="00060B6F" w:rsidRPr="00A936FA" w:rsidRDefault="00060B6F" w:rsidP="004029E3">
      <w:pPr>
        <w:spacing w:beforeLines="25" w:before="60" w:afterLines="25" w:after="6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сбалансированное детское питание; </w:t>
      </w:r>
    </w:p>
    <w:p w:rsidR="00060B6F" w:rsidRPr="00A936FA" w:rsidRDefault="00060B6F" w:rsidP="004029E3">
      <w:pPr>
        <w:spacing w:beforeLines="25" w:before="60" w:afterLines="25" w:after="6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936FA">
        <w:rPr>
          <w:rFonts w:ascii="Times New Roman" w:hAnsi="Times New Roman"/>
          <w:color w:val="000000"/>
          <w:sz w:val="28"/>
          <w:szCs w:val="28"/>
        </w:rPr>
        <w:t>закаливание - упражнения после сна (в постели), пробежки по дорожкам здоровья; дозированный бег; полоскание рта; хождение босиком (летом);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обширное умывание;  </w:t>
      </w:r>
    </w:p>
    <w:p w:rsidR="00060B6F" w:rsidRPr="00A936FA" w:rsidRDefault="00060B6F" w:rsidP="004029E3">
      <w:pPr>
        <w:spacing w:beforeLines="25" w:before="60" w:afterLines="25" w:after="6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936FA">
        <w:rPr>
          <w:rFonts w:ascii="Times New Roman" w:hAnsi="Times New Roman"/>
          <w:color w:val="000000"/>
          <w:sz w:val="28"/>
          <w:szCs w:val="28"/>
        </w:rPr>
        <w:t>двигательная активность – физкультурные занятия, спортивные праздники, досуги, прогулки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936FA">
        <w:rPr>
          <w:rFonts w:ascii="Times New Roman" w:hAnsi="Times New Roman"/>
          <w:color w:val="000000"/>
          <w:sz w:val="28"/>
          <w:szCs w:val="28"/>
        </w:rPr>
        <w:t>профилактика плоскостопия, нарушения осанки;</w:t>
      </w:r>
    </w:p>
    <w:p w:rsidR="00060B6F" w:rsidRDefault="00060B6F" w:rsidP="004029E3">
      <w:pPr>
        <w:spacing w:beforeLines="25" w:before="60" w:afterLines="25" w:after="60" w:line="240" w:lineRule="auto"/>
        <w:ind w:firstLine="426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оздоровительные мероприятия – утренняя гимнастика, гимнастика после сна,   прогулки,  профилактические прививки,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профилактика ОРВИ.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060B6F" w:rsidRPr="00A936FA" w:rsidRDefault="00060B6F" w:rsidP="004029E3">
      <w:pPr>
        <w:spacing w:beforeLines="25" w:before="60" w:afterLines="25" w:after="6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С-витаминизация, чесночные ингаляции.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     Число заболеваний  выросло. Одной из причин этого мы видим в низком проценте прививаемости воспитанников от гриппа и ОРВИ в период обострения простудных заболеваний (ноябрь, февраль месяцы) и отсутствии детского коллективного иммунитета защиты против вируса простудных заболеваний, а так же это связано с 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приходом в детский сад ослабленных детей уже с рождения. </w:t>
      </w:r>
      <w:r w:rsidRPr="00A936FA">
        <w:rPr>
          <w:rFonts w:ascii="Times New Roman" w:hAnsi="Times New Roman"/>
          <w:color w:val="000000"/>
          <w:sz w:val="28"/>
          <w:szCs w:val="28"/>
        </w:rPr>
        <w:t>Высоким остается количество дней, пропущенных детьми по болезни и по другим причинам (отпуск родителей, домашний режим, пропуски без уважительной причины).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Все это требует активизации работы педагогического, медицинского персонала по внедрению эффективных здоровье сберегающих технологий по профилактике заболеваний, просветительских бесед с родителями, убеждений в необходимости прививать ребенка соответственно возрасту, если нет медицинских противопоказаний.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Организация питания в </w:t>
      </w:r>
      <w:r w:rsidRPr="00A936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ДОУ осуществляется руководителем Учреждения.</w:t>
      </w:r>
      <w:r w:rsidRPr="00A936FA">
        <w:rPr>
          <w:rFonts w:ascii="Times New Roman" w:hAnsi="Times New Roman"/>
          <w:color w:val="000000"/>
          <w:sz w:val="28"/>
          <w:szCs w:val="28"/>
        </w:rPr>
        <w:br/>
      </w:r>
      <w:r w:rsidRPr="00A936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организации питания детей Учреждение руководствуется установленными санитарными правилами и нормативами, с учетом возраста детей и времени их пребывания в Учреждении.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руководителя Учреждения и медицинского работника Учреждения.</w:t>
      </w:r>
    </w:p>
    <w:p w:rsidR="00060B6F" w:rsidRPr="00A936FA" w:rsidRDefault="00060B6F" w:rsidP="004029E3">
      <w:pPr>
        <w:spacing w:beforeLines="25" w:before="60" w:afterLines="25"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36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Питание детей - 4-х разовое, сбалансированное, соответствует требованиям САНПИН 2.4.1.3049-13, в рамках примерного перспективного 10 дневного меню, с постоянным анализом качества питания в соответствии с балансом жиров, белков, углеводов и калорийности.</w:t>
      </w:r>
    </w:p>
    <w:p w:rsidR="00060B6F" w:rsidRPr="00A936FA" w:rsidRDefault="00060B6F" w:rsidP="004029E3">
      <w:pPr>
        <w:spacing w:beforeLines="25" w:before="60" w:afterLines="25"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Основными принципами организации питания являются: </w:t>
      </w:r>
    </w:p>
    <w:p w:rsidR="00060B6F" w:rsidRPr="00A936FA" w:rsidRDefault="00060B6F" w:rsidP="004029E3">
      <w:pPr>
        <w:numPr>
          <w:ilvl w:val="0"/>
          <w:numId w:val="10"/>
        </w:numPr>
        <w:tabs>
          <w:tab w:val="left" w:pos="851"/>
        </w:tabs>
        <w:spacing w:beforeLines="25" w:before="60" w:afterLines="25" w:after="60" w:line="240" w:lineRule="auto"/>
        <w:ind w:left="0" w:right="108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выполнение режима питания; </w:t>
      </w:r>
    </w:p>
    <w:p w:rsidR="00060B6F" w:rsidRPr="00A936FA" w:rsidRDefault="00060B6F" w:rsidP="004029E3">
      <w:pPr>
        <w:numPr>
          <w:ilvl w:val="0"/>
          <w:numId w:val="10"/>
        </w:numPr>
        <w:tabs>
          <w:tab w:val="left" w:pos="851"/>
        </w:tabs>
        <w:spacing w:beforeLines="25" w:before="60" w:afterLines="25" w:after="60" w:line="240" w:lineRule="auto"/>
        <w:ind w:left="0" w:right="108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полноценное питание; </w:t>
      </w:r>
    </w:p>
    <w:p w:rsidR="00060B6F" w:rsidRPr="00A936FA" w:rsidRDefault="00060B6F" w:rsidP="004029E3">
      <w:pPr>
        <w:numPr>
          <w:ilvl w:val="0"/>
          <w:numId w:val="10"/>
        </w:numPr>
        <w:tabs>
          <w:tab w:val="left" w:pos="851"/>
        </w:tabs>
        <w:spacing w:beforeLines="25" w:before="60" w:afterLines="25" w:after="60" w:line="240" w:lineRule="auto"/>
        <w:ind w:left="0" w:right="108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>гигиена приема пищи;</w:t>
      </w:r>
    </w:p>
    <w:p w:rsidR="00060B6F" w:rsidRPr="00A936FA" w:rsidRDefault="00060B6F" w:rsidP="004029E3">
      <w:pPr>
        <w:numPr>
          <w:ilvl w:val="0"/>
          <w:numId w:val="10"/>
        </w:numPr>
        <w:tabs>
          <w:tab w:val="left" w:pos="851"/>
        </w:tabs>
        <w:spacing w:beforeLines="25" w:before="60" w:afterLines="25" w:after="6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>индивидуальный подход к детям во время питания.</w:t>
      </w:r>
    </w:p>
    <w:p w:rsidR="00060B6F" w:rsidRPr="00A936FA" w:rsidRDefault="00060B6F" w:rsidP="004029E3">
      <w:pPr>
        <w:spacing w:beforeLines="25" w:before="60" w:afterLines="25" w:after="60" w:line="240" w:lineRule="auto"/>
        <w:ind w:right="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При организации питания в ДОУ важно не только накормить ре</w:t>
      </w:r>
      <w:r w:rsidRPr="00A936FA">
        <w:rPr>
          <w:rFonts w:ascii="Times New Roman" w:hAnsi="Times New Roman"/>
          <w:color w:val="000000"/>
          <w:sz w:val="28"/>
          <w:szCs w:val="28"/>
        </w:rPr>
        <w:softHyphen/>
        <w:t>бенка, но и сформировать у него рациональное пищевое пове</w:t>
      </w:r>
      <w:r w:rsidRPr="00A936FA">
        <w:rPr>
          <w:rFonts w:ascii="Times New Roman" w:hAnsi="Times New Roman"/>
          <w:color w:val="000000"/>
          <w:sz w:val="28"/>
          <w:szCs w:val="28"/>
        </w:rPr>
        <w:softHyphen/>
        <w:t>дение как неотъемлемую и важнейшую часть здорового образа жизни.</w:t>
      </w:r>
    </w:p>
    <w:p w:rsidR="00060B6F" w:rsidRPr="00A936FA" w:rsidRDefault="00060B6F" w:rsidP="004029E3">
      <w:pPr>
        <w:spacing w:beforeLines="25" w:before="60" w:afterLines="25" w:after="60" w:line="24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>Стало традицией проведение в ДОУ спортивных праздников и досугов («День здоровья», «Мама, папа, я — спортивная се</w:t>
      </w:r>
      <w:r w:rsidRPr="00A936FA">
        <w:rPr>
          <w:rFonts w:ascii="Times New Roman" w:hAnsi="Times New Roman"/>
          <w:color w:val="000000"/>
          <w:sz w:val="28"/>
          <w:szCs w:val="28"/>
        </w:rPr>
        <w:softHyphen/>
        <w:t>мья», «Будущие защитники», «Веселые старты» и др.)  Во всех возрастных группах созданы и оборудованы физкультур</w:t>
      </w:r>
      <w:r w:rsidRPr="00A936FA">
        <w:rPr>
          <w:rFonts w:ascii="Times New Roman" w:hAnsi="Times New Roman"/>
          <w:color w:val="000000"/>
          <w:sz w:val="28"/>
          <w:szCs w:val="28"/>
        </w:rPr>
        <w:softHyphen/>
        <w:t xml:space="preserve">ные мини-среды с необходимым инвентарем для организации игр и физических упражнений детей в группе. 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</w:p>
    <w:p w:rsidR="00060B6F" w:rsidRPr="001B70A0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ДОУ</w:t>
      </w:r>
      <w:r w:rsidRPr="001B70A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созда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предметно-развивающая среда</w:t>
      </w:r>
    </w:p>
    <w:p w:rsidR="00060B6F" w:rsidRPr="00A936FA" w:rsidRDefault="00060B6F" w:rsidP="004029E3">
      <w:pPr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A936FA">
        <w:rPr>
          <w:rFonts w:ascii="Times New Roman" w:hAnsi="Times New Roman"/>
          <w:color w:val="000000"/>
          <w:sz w:val="28"/>
          <w:szCs w:val="28"/>
        </w:rPr>
        <w:t>Ра</w:t>
      </w:r>
      <w:r w:rsidRPr="00A936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звитие ребенка зависит не только от того, как организован процесс воспитания, но и где и в каком окружении он живет. Иначе говоря, правильно организованная взрослыми среда, в которой живет ребенок, способствует его развитию.</w:t>
      </w:r>
    </w:p>
    <w:p w:rsidR="00060B6F" w:rsidRPr="00A936FA" w:rsidRDefault="00060B6F" w:rsidP="004029E3">
      <w:pPr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A936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качестве ведущих направлений создания и совершенствования 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звивающей среды мы рассматрива</w:t>
      </w:r>
      <w:r w:rsidRPr="00A936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 следующие направления:</w:t>
      </w:r>
    </w:p>
    <w:p w:rsidR="00060B6F" w:rsidRPr="00A936FA" w:rsidRDefault="00060B6F" w:rsidP="004029E3">
      <w:pPr>
        <w:pStyle w:val="af9"/>
        <w:autoSpaceDE w:val="0"/>
        <w:autoSpaceDN w:val="0"/>
        <w:adjustRightInd w:val="0"/>
        <w:spacing w:beforeLines="25" w:before="60" w:afterLines="25" w:after="6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1.Создание условий для пребывания детей в детском саду, в строгом соответствии с санитарными нормами и требованиями. Коллектив ДОУ делает все необходимое, что бы условия пребывания детей в детском саду соответствовали санитарным нормам и требованиям.</w:t>
      </w:r>
    </w:p>
    <w:p w:rsidR="00060B6F" w:rsidRPr="00A936FA" w:rsidRDefault="00060B6F" w:rsidP="004029E3">
      <w:pPr>
        <w:pStyle w:val="af9"/>
        <w:autoSpaceDE w:val="0"/>
        <w:autoSpaceDN w:val="0"/>
        <w:adjustRightInd w:val="0"/>
        <w:spacing w:beforeLines="25" w:before="60" w:afterLines="25" w:after="6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2.Создание условий в группах, согласно требованиям образовательной программы.</w:t>
      </w:r>
      <w:r w:rsidRPr="00A936FA">
        <w:rPr>
          <w:rFonts w:ascii="Times New Roman" w:hAnsi="Times New Roman"/>
          <w:color w:val="000000"/>
          <w:sz w:val="28"/>
          <w:szCs w:val="28"/>
        </w:rPr>
        <w:br/>
      </w:r>
      <w:r w:rsidRPr="00A936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каждой возрастной группе нашего ДОУ, созданы условия для самостоятельной и совместной деятельности детей.</w:t>
      </w:r>
    </w:p>
    <w:p w:rsidR="00060B6F" w:rsidRPr="00A936FA" w:rsidRDefault="00060B6F" w:rsidP="004029E3">
      <w:pPr>
        <w:pStyle w:val="af9"/>
        <w:autoSpaceDE w:val="0"/>
        <w:autoSpaceDN w:val="0"/>
        <w:adjustRightInd w:val="0"/>
        <w:spacing w:beforeLines="25" w:before="60" w:afterLines="25" w:after="60" w:line="240" w:lineRule="auto"/>
        <w:ind w:left="0" w:firstLine="567"/>
        <w:jc w:val="both"/>
        <w:rPr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3.Расположение мебели, игрового и другого оборудования отвечают требованиям техники безопасности, санитарно-гигиеническим нормам, физиологии детей, принципам функционального комфорта, позволяет детям свободно перемещаться</w:t>
      </w:r>
      <w:r w:rsidRPr="00A936FA">
        <w:rPr>
          <w:color w:val="000000"/>
          <w:sz w:val="28"/>
          <w:szCs w:val="28"/>
          <w:shd w:val="clear" w:color="auto" w:fill="FFFFFF"/>
        </w:rPr>
        <w:t>.</w:t>
      </w:r>
    </w:p>
    <w:p w:rsidR="00060B6F" w:rsidRPr="00A936FA" w:rsidRDefault="00060B6F" w:rsidP="004029E3">
      <w:pPr>
        <w:autoSpaceDE w:val="0"/>
        <w:autoSpaceDN w:val="0"/>
        <w:adjustRightInd w:val="0"/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>Организация пространства группы и предметной среды осуществляется по тематическому принципу. В «Доме</w:t>
      </w:r>
      <w:r>
        <w:rPr>
          <w:rFonts w:ascii="Times New Roman" w:hAnsi="Times New Roman"/>
          <w:color w:val="000000"/>
          <w:sz w:val="28"/>
          <w:szCs w:val="28"/>
        </w:rPr>
        <w:t xml:space="preserve"> радости» пространство группы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делится на «зоны», в каждой из </w:t>
      </w:r>
      <w:r>
        <w:rPr>
          <w:rFonts w:ascii="Times New Roman" w:hAnsi="Times New Roman"/>
          <w:color w:val="000000"/>
          <w:sz w:val="28"/>
          <w:szCs w:val="28"/>
        </w:rPr>
        <w:t xml:space="preserve">которых можно заниматься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определенным видом деятельности. Отсутствие жесткого зонирования средового окружения имеет </w:t>
      </w:r>
      <w:r w:rsidRPr="00A936FA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принципиальное значение, так как развитие ребенка в деятельности и посредством деятельности предполагает движение не от предмета, а от замысла к результату с использованием предмета. Элементы </w:t>
      </w:r>
      <w:r>
        <w:rPr>
          <w:rFonts w:ascii="Times New Roman" w:hAnsi="Times New Roman"/>
          <w:color w:val="000000"/>
          <w:sz w:val="28"/>
          <w:szCs w:val="28"/>
        </w:rPr>
        <w:t xml:space="preserve">среды размещаются </w:t>
      </w:r>
      <w:r w:rsidRPr="00A936FA">
        <w:rPr>
          <w:rFonts w:ascii="Times New Roman" w:hAnsi="Times New Roman"/>
          <w:color w:val="000000"/>
          <w:sz w:val="28"/>
          <w:szCs w:val="28"/>
        </w:rPr>
        <w:t>сюжетно, что позволяет воспитанникам гибко и разнообразно использовать средовые ресурсы. В качестве системообразующих элементов среды выступают разные виды детской деятельности: игровая (все виды игр), конструктивная (все виды детского конструирования), трудовая (все виды детского труда), познавательная (все виды познавательной деятельности), двигательная, художественно-эстетическая, коммуникативная. Свободное, внесюжетное размещение элементов среды позволяет обеспечивать возможности их интеграции воспитанниками в зависимости от целей того или иного вида деятельности, творческую реализацию замыслов, самостоятельность и самоорганизацию.</w:t>
      </w:r>
    </w:p>
    <w:p w:rsidR="00060B6F" w:rsidRPr="00A936FA" w:rsidRDefault="00060B6F" w:rsidP="004029E3">
      <w:pPr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A936FA">
        <w:rPr>
          <w:rFonts w:ascii="Times New Roman" w:hAnsi="Times New Roman"/>
          <w:color w:val="000000"/>
          <w:sz w:val="28"/>
          <w:szCs w:val="28"/>
        </w:rPr>
        <w:t>Организация пространства обеспечивает возможность для самостоятельной деятельности каждому ребенку. Дети имеют  возможность задумывать по своей инициативе тот или иной вид деятельности и без помощи взрослого действовать, достигая результата. Подбор предметов несёт детям различную информацию, позволяющую обобщать, анализировать, осуществлять с предметами экспериментальную и поисковую деятельность.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В процессе структуризации и содержательной наполняемости среды </w:t>
      </w:r>
      <w:r w:rsidRPr="00A936FA">
        <w:rPr>
          <w:rFonts w:ascii="Times New Roman" w:hAnsi="Times New Roman"/>
          <w:iCs/>
          <w:color w:val="000000"/>
          <w:sz w:val="28"/>
          <w:szCs w:val="28"/>
        </w:rPr>
        <w:t>учитываются зоны актуального и ближайшего развития воспитанников</w:t>
      </w:r>
      <w:r w:rsidRPr="00A936FA">
        <w:rPr>
          <w:rFonts w:ascii="Times New Roman" w:hAnsi="Times New Roman"/>
          <w:color w:val="000000"/>
          <w:sz w:val="28"/>
          <w:szCs w:val="28"/>
        </w:rPr>
        <w:t>. Так, все материалы и объекты среды, с которыми ребенок может действовать самостоятельно, размещаются на доступном для использования уровне, те же элементы среды, с которыми работа организуется в форме развивающего взаимодействия с взрослым, располагаются на более высоком уровне и при необходимости выкладываются на рабочий стол для организации ребенка с ними (элементы выставок, объекты обследования или обсуждения, материалы для поисковой деятельности).</w:t>
      </w:r>
    </w:p>
    <w:p w:rsidR="00060B6F" w:rsidRPr="00A936FA" w:rsidRDefault="00060B6F" w:rsidP="004029E3">
      <w:pPr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A936FA">
        <w:rPr>
          <w:rFonts w:ascii="Times New Roman" w:hAnsi="Times New Roman"/>
          <w:color w:val="000000"/>
          <w:sz w:val="28"/>
          <w:szCs w:val="28"/>
        </w:rPr>
        <w:t>Эстетичность среды обеспечивается гармоничным</w:t>
      </w:r>
      <w:r w:rsidRPr="00A936FA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Pr="00667533">
        <w:rPr>
          <w:rFonts w:ascii="Times New Roman" w:hAnsi="Times New Roman"/>
          <w:color w:val="000000"/>
          <w:sz w:val="28"/>
          <w:szCs w:val="28"/>
        </w:rPr>
        <w:t>целесообразным сочетанием</w:t>
      </w:r>
      <w:r w:rsidRPr="00A936F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936FA">
        <w:rPr>
          <w:rFonts w:ascii="Times New Roman" w:hAnsi="Times New Roman"/>
          <w:color w:val="000000"/>
          <w:sz w:val="28"/>
          <w:szCs w:val="28"/>
        </w:rPr>
        <w:t>ее элементов, отчасти — единым стилем оформления группы. Важнейший принцип наполнения среды — отбор объектов по их эстетическим основаниям (красота, мастерство исполнения, удобство использования, сочетаемость с другими элементами). В помещении имеются зеркала, произведения искусства. Среда создаёт  комфортное состояние не только у ребенка, но и у взрослых.</w:t>
      </w:r>
    </w:p>
    <w:p w:rsidR="00060B6F" w:rsidRPr="00A936FA" w:rsidRDefault="00060B6F" w:rsidP="004029E3">
      <w:pPr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Организация пространства обеспечивает свободный двигательный режим. Пространство легко трансформируется, согласно замыслу педагога или желанию детей. Существенное ограничение количества предметов среды (все ее элементы представлены в единичном экземпляре или в количестве 5—10 шт.) связано с необходимостью разгрузки пространства среды для свободного передвижения в ней воспитанников, творческого преобразования ими структуры среды. Поскольку в ходе большинства организуемых форм образовательного процесса воспитанники незначительное время сидят за </w:t>
      </w:r>
      <w:r w:rsidRPr="00A936FA">
        <w:rPr>
          <w:rFonts w:ascii="Times New Roman" w:hAnsi="Times New Roman"/>
          <w:color w:val="000000"/>
          <w:sz w:val="28"/>
          <w:szCs w:val="28"/>
        </w:rPr>
        <w:lastRenderedPageBreak/>
        <w:t xml:space="preserve">стульями или столами, активно двигаются, меняют месторасположение в группе, им дается возможность выбора стульев и мест за столом (за исключением приема пищи). </w:t>
      </w:r>
    </w:p>
    <w:p w:rsidR="00060B6F" w:rsidRPr="00A936FA" w:rsidRDefault="00060B6F" w:rsidP="004029E3">
      <w:pPr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A936FA">
        <w:rPr>
          <w:rFonts w:ascii="Times New Roman" w:hAnsi="Times New Roman"/>
          <w:color w:val="000000"/>
          <w:sz w:val="28"/>
          <w:szCs w:val="28"/>
        </w:rPr>
        <w:t>Организация пространства систематически меняется в соответствии с сезоном, расширением и углублением представлений детей об окружающем мире, видом деятельности, которым в данный момент занят ребенок, количеством участников деятельности.</w:t>
      </w:r>
    </w:p>
    <w:p w:rsidR="00060B6F" w:rsidRPr="00A936FA" w:rsidRDefault="00060B6F" w:rsidP="004029E3">
      <w:pPr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>Особое внимание при организации пространства мы обратили на учет интересов мальчиков и девочек. Гендерный подход при создании среды или использовании того, что уже создано, потребовал от воспитателей дизайнерского мастерства, неиссякаемого творчества. Работа по созданию и обогащению предметной развивающей среды в группах предполагает сотрудничество с родителями воспитанников. Свободное размещение объектов среды позволяет систематически ее обновлять путем регулярного внесения новых предметов культуры, быта, игрового оборудования и т.д. Так, еженедельно меняются объекты на развивающих полочках, обновляется содержание игрового материала (в зависимости от того, на каком этапе освоения находится игровая деятельность воспитанников) и т.д.</w:t>
      </w:r>
    </w:p>
    <w:p w:rsidR="00060B6F" w:rsidRPr="00A936FA" w:rsidRDefault="00060B6F" w:rsidP="004029E3">
      <w:pPr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A936FA">
        <w:rPr>
          <w:rFonts w:ascii="Times New Roman" w:hAnsi="Times New Roman"/>
          <w:color w:val="000000"/>
          <w:sz w:val="28"/>
          <w:szCs w:val="28"/>
        </w:rPr>
        <w:t>Степень участия детей в обогащении содержания среды определяется степенью их самостоятельности в отборе, поиске, создании таких объектов. Дети младшей группы участвуют в обновлении среды вместе с родителями и педагогами, поскольку самостоятельно еще не могут подобрать или создать эстетически оформленный объект; дети старшего дошкольного возраста принимают активное участие в пополнении среды, выполняя задания взрослых по поиску интересных объектов, самостоятельно изготавливая материалы для игровой, конструктивной деятельности.</w:t>
      </w:r>
    </w:p>
    <w:p w:rsidR="00060B6F" w:rsidRPr="00A936FA" w:rsidRDefault="00060B6F" w:rsidP="004029E3">
      <w:pPr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91"/>
          <w:rFonts w:ascii="Times New Roman" w:hAnsi="Times New Roman"/>
          <w:b w:val="0"/>
          <w:i w:val="0"/>
          <w:sz w:val="28"/>
          <w:szCs w:val="28"/>
        </w:rPr>
        <w:t xml:space="preserve">        </w:t>
      </w:r>
      <w:r w:rsidRPr="00A936FA">
        <w:rPr>
          <w:rStyle w:val="91"/>
          <w:rFonts w:ascii="Times New Roman" w:hAnsi="Times New Roman"/>
          <w:b w:val="0"/>
          <w:i w:val="0"/>
          <w:sz w:val="28"/>
          <w:szCs w:val="28"/>
        </w:rPr>
        <w:t xml:space="preserve">В учреждении созданы условия </w:t>
      </w:r>
      <w:r w:rsidRPr="00A936FA">
        <w:rPr>
          <w:rFonts w:ascii="Times New Roman" w:hAnsi="Times New Roman"/>
          <w:color w:val="000000"/>
          <w:sz w:val="28"/>
          <w:szCs w:val="28"/>
        </w:rPr>
        <w:t>для информатизации образовательного процесса. Для этого в учреждении и групповых помещениях  имеется  оборудование для использования информационно-коммуникационных технологий в образо</w:t>
      </w:r>
      <w:r>
        <w:rPr>
          <w:rFonts w:ascii="Times New Roman" w:hAnsi="Times New Roman"/>
          <w:color w:val="000000"/>
          <w:sz w:val="28"/>
          <w:szCs w:val="28"/>
        </w:rPr>
        <w:t>вательном процессе (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компьютеры, мультимедийное оборудование и т. п.). </w:t>
      </w:r>
    </w:p>
    <w:p w:rsidR="00060B6F" w:rsidRPr="00A936FA" w:rsidRDefault="00060B6F" w:rsidP="004029E3">
      <w:pPr>
        <w:pStyle w:val="24"/>
        <w:shd w:val="clear" w:color="auto" w:fill="auto"/>
        <w:spacing w:beforeLines="25" w:before="60" w:afterLines="25" w:after="6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>Компьютерно-техническое оснащение учреждения используется  для различных целей:</w:t>
      </w:r>
    </w:p>
    <w:p w:rsidR="00060B6F" w:rsidRPr="00A936FA" w:rsidRDefault="00060B6F" w:rsidP="004029E3">
      <w:pPr>
        <w:pStyle w:val="24"/>
        <w:shd w:val="clear" w:color="auto" w:fill="auto"/>
        <w:tabs>
          <w:tab w:val="left" w:pos="284"/>
          <w:tab w:val="left" w:pos="709"/>
        </w:tabs>
        <w:spacing w:beforeLines="25" w:before="60" w:afterLines="25" w:after="6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936FA">
        <w:rPr>
          <w:rFonts w:ascii="Times New Roman" w:hAnsi="Times New Roman"/>
          <w:color w:val="000000"/>
          <w:sz w:val="28"/>
          <w:szCs w:val="28"/>
        </w:rPr>
        <w:t>для демонстрации детям познавательных, художественных, мультипликационных фильмов, литературных, музыкальных произведений и др.;</w:t>
      </w:r>
    </w:p>
    <w:p w:rsidR="00060B6F" w:rsidRPr="00A936FA" w:rsidRDefault="00060B6F" w:rsidP="004029E3">
      <w:pPr>
        <w:pStyle w:val="24"/>
        <w:shd w:val="clear" w:color="auto" w:fill="auto"/>
        <w:tabs>
          <w:tab w:val="left" w:pos="284"/>
          <w:tab w:val="left" w:pos="709"/>
        </w:tabs>
        <w:spacing w:beforeLines="25" w:before="60" w:afterLines="25" w:after="6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936FA">
        <w:rPr>
          <w:rFonts w:ascii="Times New Roman" w:hAnsi="Times New Roman"/>
          <w:color w:val="000000"/>
          <w:sz w:val="28"/>
          <w:szCs w:val="28"/>
        </w:rPr>
        <w:t>для поиска в информационной среде материалов, обеспечивающих реализацию основной образовательной программы;</w:t>
      </w:r>
    </w:p>
    <w:p w:rsidR="00060B6F" w:rsidRPr="00A936FA" w:rsidRDefault="00060B6F" w:rsidP="004029E3">
      <w:pPr>
        <w:pStyle w:val="24"/>
        <w:shd w:val="clear" w:color="auto" w:fill="auto"/>
        <w:tabs>
          <w:tab w:val="left" w:pos="709"/>
        </w:tabs>
        <w:spacing w:beforeLines="25" w:before="60" w:afterLines="25" w:after="6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(законными представителями) детей вопросов, связанных с реализацией Программы.   </w:t>
      </w:r>
    </w:p>
    <w:p w:rsidR="00060B6F" w:rsidRPr="003156D5" w:rsidRDefault="00060B6F" w:rsidP="004029E3">
      <w:pPr>
        <w:pStyle w:val="24"/>
        <w:shd w:val="clear" w:color="auto" w:fill="auto"/>
        <w:tabs>
          <w:tab w:val="left" w:pos="284"/>
        </w:tabs>
        <w:spacing w:beforeLines="25" w:before="60" w:afterLines="25" w:after="6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</w:t>
      </w:r>
      <w:r w:rsidRPr="00A936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 образом, в нашем ДОУ по возможности созданы условия для всестороннего развития личности ребенка. Содержание предметно-развивающей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</w:t>
      </w:r>
      <w:r w:rsidRPr="00A936FA">
        <w:rPr>
          <w:rFonts w:ascii="Times New Roman" w:hAnsi="Times New Roman"/>
          <w:color w:val="000000"/>
          <w:sz w:val="28"/>
          <w:szCs w:val="28"/>
        </w:rPr>
        <w:br/>
      </w:r>
      <w:r w:rsidRPr="00A936F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156D5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ДОУ </w:t>
      </w:r>
      <w:r w:rsidRPr="003156D5">
        <w:rPr>
          <w:rFonts w:ascii="Times New Roman" w:hAnsi="Times New Roman"/>
          <w:b/>
          <w:i/>
          <w:color w:val="000000"/>
          <w:sz w:val="28"/>
          <w:szCs w:val="28"/>
        </w:rPr>
        <w:t>имеет необходимое  программное обеспечение образовательного процесса</w:t>
      </w:r>
    </w:p>
    <w:p w:rsidR="00060B6F" w:rsidRPr="00A936FA" w:rsidRDefault="00060B6F" w:rsidP="004029E3">
      <w:pPr>
        <w:shd w:val="clear" w:color="auto" w:fill="FFFFFF"/>
        <w:spacing w:beforeLines="25" w:before="60" w:afterLines="25" w:after="60" w:line="240" w:lineRule="auto"/>
        <w:ind w:right="5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     Выбор  парциальных образовательных программ и форм организации работы с детьми, в наибольшей степени соответствуют образовательным потребностям </w:t>
      </w:r>
      <w:r w:rsidRPr="00A936FA">
        <w:rPr>
          <w:rFonts w:ascii="Times New Roman" w:hAnsi="Times New Roman"/>
          <w:color w:val="000000"/>
          <w:spacing w:val="-1"/>
          <w:sz w:val="28"/>
          <w:szCs w:val="28"/>
        </w:rPr>
        <w:t xml:space="preserve">и интересам детей,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членов их семей, </w:t>
      </w:r>
      <w:r w:rsidRPr="00A936FA">
        <w:rPr>
          <w:rFonts w:ascii="Times New Roman" w:hAnsi="Times New Roman"/>
          <w:color w:val="000000"/>
          <w:spacing w:val="-1"/>
          <w:sz w:val="28"/>
          <w:szCs w:val="28"/>
        </w:rPr>
        <w:t xml:space="preserve">а также </w:t>
      </w:r>
      <w:r w:rsidRPr="00A936FA">
        <w:rPr>
          <w:rFonts w:ascii="Times New Roman" w:hAnsi="Times New Roman"/>
          <w:color w:val="000000"/>
          <w:sz w:val="28"/>
          <w:szCs w:val="28"/>
        </w:rPr>
        <w:t>учитывает</w:t>
      </w:r>
      <w:r w:rsidRPr="00A936FA">
        <w:rPr>
          <w:rFonts w:ascii="Times New Roman" w:hAnsi="Times New Roman"/>
          <w:color w:val="000000"/>
          <w:spacing w:val="-1"/>
          <w:sz w:val="28"/>
          <w:szCs w:val="28"/>
        </w:rPr>
        <w:t xml:space="preserve"> возможностям педагогического коллектива.</w:t>
      </w:r>
    </w:p>
    <w:p w:rsidR="00060B6F" w:rsidRPr="00A936FA" w:rsidRDefault="00060B6F" w:rsidP="004029E3">
      <w:pPr>
        <w:spacing w:beforeLines="25" w:before="60" w:afterLines="25" w:after="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    В младшей, средней и старшей</w:t>
      </w:r>
      <w:r>
        <w:rPr>
          <w:rFonts w:ascii="Times New Roman" w:hAnsi="Times New Roman"/>
          <w:color w:val="000000"/>
          <w:sz w:val="28"/>
          <w:szCs w:val="28"/>
        </w:rPr>
        <w:t xml:space="preserve"> подготовительной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группах, в дополнение к основной программе, для реализации задач образовательной области «Речевое развитие» нами используется программа «</w:t>
      </w:r>
      <w:r w:rsidRPr="0015013E">
        <w:rPr>
          <w:rFonts w:ascii="Times New Roman" w:hAnsi="Times New Roman"/>
          <w:color w:val="000000"/>
          <w:sz w:val="28"/>
          <w:szCs w:val="28"/>
        </w:rPr>
        <w:t>От звука к букве. Обучение дошкольника элементам грамоты» Е.В. Колесниковой, которая   является составной частью авторской технологии по обучению дошкольников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элементам грамоты. В ней изложены основные цели и задачи по обучению элементам грамоты детей дошкольного возраста, определено содержание и объём изучаемого материала, который представлен в виде  перечня тем с конкретным содержанием на каждом этапе работы с детьми с учётом их пребывания в ДОУ. Построение программы позволяет вносить изменения с учётом новых педагогических и психологических исследований индивидуальных психологических особенностей детей, а также творчества педагога. </w:t>
      </w:r>
    </w:p>
    <w:p w:rsidR="00060B6F" w:rsidRPr="00A936FA" w:rsidRDefault="00060B6F" w:rsidP="004029E3">
      <w:pPr>
        <w:spacing w:beforeLines="25" w:before="60" w:afterLines="25" w:after="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A936FA">
        <w:rPr>
          <w:rFonts w:ascii="Times New Roman" w:hAnsi="Times New Roman"/>
          <w:color w:val="000000"/>
          <w:sz w:val="28"/>
          <w:szCs w:val="28"/>
        </w:rPr>
        <w:t>Для реализации задач образовательной области «Познавательное развитие» в младшей, средней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и старшей </w:t>
      </w:r>
      <w:r>
        <w:rPr>
          <w:rFonts w:ascii="Times New Roman" w:hAnsi="Times New Roman"/>
          <w:color w:val="000000"/>
          <w:sz w:val="28"/>
          <w:szCs w:val="28"/>
        </w:rPr>
        <w:t>подготовительной</w:t>
      </w:r>
      <w:r w:rsidRPr="0015013E">
        <w:rPr>
          <w:rFonts w:ascii="Times New Roman" w:hAnsi="Times New Roman"/>
          <w:color w:val="000000"/>
          <w:sz w:val="28"/>
          <w:szCs w:val="28"/>
        </w:rPr>
        <w:t xml:space="preserve"> группах, в дополнение к основной программе, нами   используется  программа «Математические ступеньки» Е.В. Колесниковой, в которой определены содержание и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объём изучаемого материала, даны темы с конкретным содержанием для каждой в</w:t>
      </w:r>
      <w:r>
        <w:rPr>
          <w:rFonts w:ascii="Times New Roman" w:hAnsi="Times New Roman"/>
          <w:color w:val="000000"/>
          <w:sz w:val="28"/>
          <w:szCs w:val="28"/>
        </w:rPr>
        <w:t xml:space="preserve">озрастной группы.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К программе имеется наглядно-методическое обеспечение, с помощью которого реализуются  задачи и  направления математического развития детей в разных возрастных группах ДОУ, которые разработаны с учётом достижений в области педагогики и психологии, с сохранением традиций дошкольного воспитания.  </w:t>
      </w:r>
    </w:p>
    <w:p w:rsidR="00060B6F" w:rsidRPr="00A936FA" w:rsidRDefault="00060B6F" w:rsidP="004029E3">
      <w:pPr>
        <w:spacing w:beforeLines="25" w:before="60" w:afterLines="25" w:after="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       Нами  так же используется программы художественного воспитания, обучения и развития </w:t>
      </w:r>
      <w:r>
        <w:rPr>
          <w:rFonts w:ascii="Times New Roman" w:hAnsi="Times New Roman"/>
          <w:color w:val="000000"/>
          <w:sz w:val="28"/>
          <w:szCs w:val="28"/>
        </w:rPr>
        <w:t>детей 3</w:t>
      </w:r>
      <w:r w:rsidRPr="0015013E">
        <w:rPr>
          <w:rFonts w:ascii="Times New Roman" w:hAnsi="Times New Roman"/>
          <w:color w:val="000000"/>
          <w:sz w:val="28"/>
          <w:szCs w:val="28"/>
        </w:rPr>
        <w:t>-7 лет «Цветные ладошки»  и «Умелые ручки» И.А. Лыковой.   в младшей, средней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и старшей</w:t>
      </w:r>
      <w:r w:rsidRPr="00EA00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подготовительной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группах, с целью формирования у детей эстетического отношения к окружающему миру. В программе раскрыты научная концепция и педагогическая модель художественного образования, нацеленные на формирование у детей эстетического отношения к окружающему миру; описаны психолого-педагогические и культурные условия реализации модели в системе </w:t>
      </w:r>
      <w:r w:rsidRPr="00A936FA">
        <w:rPr>
          <w:rFonts w:ascii="Times New Roman" w:hAnsi="Times New Roman"/>
          <w:color w:val="000000"/>
          <w:sz w:val="28"/>
          <w:szCs w:val="28"/>
        </w:rPr>
        <w:lastRenderedPageBreak/>
        <w:t>современного дошкольного образования; самостоятельная художественная деятельность рассматривается с позиций педагогической ценности как интегрированный показатель, а «картина мира» - как интегрированный результат формирования эстетического отношения к миру.  Предложена система календарно-тематического планирования содержания изобразительной деятельности во всех возрастных группах ДОУ.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Итоговая оценка освоения содержания образовательной программы проводится при выпуске ребенка из детского сада в школу. Планируемыми итоговыми результатами освоения детьми основной общеобразовательной программы в соответствии с ФГОС ДО являются целевые ориентиры, которые предполагают формирование у детей дошкольного возраста предпосылок к учебной деятельности.</w:t>
      </w:r>
    </w:p>
    <w:p w:rsidR="00060B6F" w:rsidRPr="00A936FA" w:rsidRDefault="00060B6F" w:rsidP="004029E3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Отслеживание уровней развития детей осуществляется на основе мониторинга (педагогической диагностики).</w:t>
      </w:r>
    </w:p>
    <w:p w:rsidR="00060B6F" w:rsidRPr="00A936FA" w:rsidRDefault="00060B6F" w:rsidP="004029E3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Формы проведения мониторинга: </w:t>
      </w:r>
      <w:r w:rsidRPr="00A936FA">
        <w:rPr>
          <w:rFonts w:ascii="Times New Roman" w:hAnsi="Times New Roman"/>
          <w:bCs/>
          <w:color w:val="000000"/>
          <w:sz w:val="28"/>
          <w:szCs w:val="28"/>
        </w:rPr>
        <w:t xml:space="preserve">беседы с детьми; наблюдения, игровые ситуации с проблемными вопросами. </w:t>
      </w:r>
    </w:p>
    <w:p w:rsidR="00060B6F" w:rsidRPr="00A936FA" w:rsidRDefault="00060B6F" w:rsidP="004029E3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A936FA">
        <w:rPr>
          <w:rFonts w:ascii="Times New Roman" w:hAnsi="Times New Roman"/>
          <w:bCs/>
          <w:color w:val="000000"/>
          <w:sz w:val="28"/>
          <w:szCs w:val="28"/>
        </w:rPr>
        <w:t>Анализ продуктов детской деятельности способствует коррекции осно</w:t>
      </w:r>
      <w:r>
        <w:rPr>
          <w:rFonts w:ascii="Times New Roman" w:hAnsi="Times New Roman"/>
          <w:bCs/>
          <w:color w:val="000000"/>
          <w:sz w:val="28"/>
          <w:szCs w:val="28"/>
        </w:rPr>
        <w:t>вной образовательной программы ДОУ</w:t>
      </w:r>
      <w:r w:rsidRPr="00A936FA">
        <w:rPr>
          <w:rFonts w:ascii="Times New Roman" w:hAnsi="Times New Roman"/>
          <w:bCs/>
          <w:color w:val="000000"/>
          <w:sz w:val="28"/>
          <w:szCs w:val="28"/>
        </w:rPr>
        <w:t xml:space="preserve"> составлению годового плана, индивидуальной работы с воспитанниками.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Также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результаты мониторинга показываю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т, что воспитанники нашего ДОУ при выходе в школу успешно проходят адаптацию и хорошо подготовлены к обучению по пяти образовательным областям ФГОС ДО: познавательной, речевой, физической, художественно-эстетической, социально-коммуникативной. Это говорит о высоком профессионализме педагогов нашего учреждения.</w:t>
      </w:r>
    </w:p>
    <w:p w:rsidR="00060B6F" w:rsidRPr="00121377" w:rsidRDefault="00060B6F" w:rsidP="004029E3">
      <w:pPr>
        <w:pStyle w:val="24"/>
        <w:shd w:val="clear" w:color="auto" w:fill="auto"/>
        <w:tabs>
          <w:tab w:val="left" w:pos="284"/>
          <w:tab w:val="left" w:pos="709"/>
        </w:tabs>
        <w:spacing w:beforeLines="25" w:before="60" w:afterLines="25" w:after="6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- Г</w:t>
      </w:r>
      <w:r w:rsidRPr="00121377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БДОУ «Детский сад №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2</w:t>
      </w:r>
      <w:r w:rsidR="009B26A3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«</w:t>
      </w:r>
      <w:r w:rsidR="009B26A3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Седа</w:t>
      </w:r>
      <w:r w:rsidRPr="00121377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» укомплектован сотрудниками на 100%</w:t>
      </w:r>
      <w:r w:rsidRPr="0012137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</w:p>
    <w:p w:rsidR="00060B6F" w:rsidRPr="00A936FA" w:rsidRDefault="00060B6F" w:rsidP="004029E3">
      <w:pPr>
        <w:pStyle w:val="24"/>
        <w:shd w:val="clear" w:color="auto" w:fill="auto"/>
        <w:tabs>
          <w:tab w:val="left" w:pos="284"/>
          <w:tab w:val="left" w:pos="709"/>
        </w:tabs>
        <w:spacing w:beforeLines="25" w:before="60" w:afterLines="25" w:after="6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Собран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креативный педагогический 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коллектив единомышленников из числа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специалистов,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 </w:t>
      </w:r>
      <w:r w:rsidRPr="00A936FA">
        <w:rPr>
          <w:rFonts w:ascii="Times New Roman" w:hAnsi="Times New Roman"/>
          <w:bCs/>
          <w:color w:val="000000"/>
          <w:sz w:val="28"/>
          <w:szCs w:val="28"/>
        </w:rPr>
        <w:t xml:space="preserve">Педагогический коллектив, обеспечивающий процесс развития и воспитания детей состоит из </w:t>
      </w:r>
      <w:r>
        <w:rPr>
          <w:rFonts w:ascii="Times New Roman" w:hAnsi="Times New Roman"/>
          <w:bCs/>
          <w:color w:val="000000"/>
          <w:sz w:val="28"/>
          <w:szCs w:val="28"/>
        </w:rPr>
        <w:t>25</w:t>
      </w:r>
      <w:r w:rsidRPr="00A936FA">
        <w:rPr>
          <w:rFonts w:ascii="Times New Roman" w:hAnsi="Times New Roman"/>
          <w:bCs/>
          <w:color w:val="000000"/>
          <w:sz w:val="28"/>
          <w:szCs w:val="28"/>
        </w:rPr>
        <w:t xml:space="preserve"> сотрудников.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Все педагоги ДОУ  имеют педагогическое образование.</w:t>
      </w:r>
    </w:p>
    <w:p w:rsidR="00060B6F" w:rsidRPr="002D091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2D091A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-100%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педагогов ДОУ </w:t>
      </w:r>
      <w:r w:rsidRPr="00AA5763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прошли курсы повы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шения в рамках введения ФГОС ДО</w:t>
      </w:r>
    </w:p>
    <w:p w:rsidR="00060B6F" w:rsidRPr="00AA5763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- </w:t>
      </w:r>
      <w:r w:rsidRPr="00AA5763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ДОУ обеспечивает  доступ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ность качественного образования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  В детском саду реализуется принципы развивающего обучения и интеграции образовательных областей в соответствии с возрастными возможностями и особенностями воспитанников. В основу организации образовательного процесса заложен комплексно-тематический принцип с ведущей игровой деятельностью. В группах созданы условия для познавательной и творческой активности детей.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В практике используются разнообразные формы работы с детьми:</w:t>
      </w:r>
    </w:p>
    <w:p w:rsidR="00060B6F" w:rsidRPr="00A936FA" w:rsidRDefault="00060B6F" w:rsidP="004029E3">
      <w:pPr>
        <w:pStyle w:val="af9"/>
        <w:spacing w:beforeLines="25" w:before="60" w:afterLines="25" w:after="6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Организованная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образовательная деятельность</w:t>
      </w:r>
    </w:p>
    <w:p w:rsidR="00060B6F" w:rsidRPr="00A936FA" w:rsidRDefault="00060B6F" w:rsidP="004029E3">
      <w:pPr>
        <w:pStyle w:val="af9"/>
        <w:spacing w:beforeLines="25" w:before="60" w:afterLines="25" w:after="6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Образовательная деятельность при проведении режимных моментов</w:t>
      </w:r>
    </w:p>
    <w:p w:rsidR="00060B6F" w:rsidRPr="00A936FA" w:rsidRDefault="00060B6F" w:rsidP="004029E3">
      <w:pPr>
        <w:pStyle w:val="af9"/>
        <w:spacing w:beforeLines="25" w:before="60" w:afterLines="25" w:after="6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Самостоятельная деятельность детей</w:t>
      </w:r>
    </w:p>
    <w:p w:rsidR="00060B6F" w:rsidRPr="00A936FA" w:rsidRDefault="00060B6F" w:rsidP="004029E3">
      <w:pPr>
        <w:pStyle w:val="af9"/>
        <w:spacing w:beforeLines="25" w:before="60" w:afterLines="25" w:after="6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Индивидуальная работа с детьми</w:t>
      </w:r>
    </w:p>
    <w:p w:rsidR="00060B6F" w:rsidRPr="00A936FA" w:rsidRDefault="00060B6F" w:rsidP="004029E3">
      <w:pPr>
        <w:pStyle w:val="af9"/>
        <w:spacing w:beforeLines="25" w:before="60" w:afterLines="25" w:after="6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Взаимодействие с семьями воспитанников</w:t>
      </w:r>
    </w:p>
    <w:p w:rsidR="00060B6F" w:rsidRPr="003F338B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-содержание образовательной работы соответствует требованиям социального заказа (родителей, школы), федеральному государственному образовательному стандарту дошкольного образования и обеспечивает обогащенное развитие детей по всем пяти образовательным областям (познавательное развитие, физическое развитие, речевое развитие, социально-коммуникативное развитие и художественно-эстетическое развитие) за счет реализуемых в ДОУ программ.</w:t>
      </w:r>
    </w:p>
    <w:p w:rsidR="00060B6F" w:rsidRPr="000E5B0C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E5B0C">
        <w:rPr>
          <w:rFonts w:ascii="Times New Roman" w:hAnsi="Times New Roman"/>
          <w:b/>
          <w:color w:val="000000"/>
          <w:sz w:val="28"/>
          <w:szCs w:val="28"/>
          <w:u w:val="single"/>
        </w:rPr>
        <w:t>Художественно-эстетическое развитие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pacing w:val="6"/>
          <w:sz w:val="28"/>
          <w:szCs w:val="28"/>
        </w:rPr>
        <w:t>Художественно – эстетическое развитие дошкольников осуществляется через реализацию направлений: конструирование, рисование, лепка, аппликация, ручной труд, музыкальное развитие.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A936FA">
        <w:rPr>
          <w:rFonts w:ascii="Times New Roman" w:hAnsi="Times New Roman"/>
          <w:b/>
          <w:color w:val="000000"/>
          <w:sz w:val="28"/>
          <w:szCs w:val="28"/>
          <w:u w:val="single"/>
        </w:rPr>
        <w:t>Музыкальное развитие: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A936FA">
        <w:rPr>
          <w:rFonts w:ascii="Times New Roman" w:hAnsi="Times New Roman"/>
          <w:color w:val="000000"/>
          <w:sz w:val="28"/>
          <w:szCs w:val="28"/>
        </w:rPr>
        <w:t>Музыкальная культура ребенка дошкольного возраста - это интегративное личностное качество,  формирующееся на основе эмоциональной отзывчивости на высокохудожественные произ</w:t>
      </w:r>
      <w:r w:rsidRPr="00A936FA">
        <w:rPr>
          <w:rFonts w:ascii="Times New Roman" w:hAnsi="Times New Roman"/>
          <w:color w:val="000000"/>
          <w:sz w:val="28"/>
          <w:szCs w:val="28"/>
        </w:rPr>
        <w:softHyphen/>
        <w:t>ведения музыкального искусства, музыкально-образного мыш</w:t>
      </w:r>
      <w:r w:rsidRPr="00A936FA">
        <w:rPr>
          <w:rFonts w:ascii="Times New Roman" w:hAnsi="Times New Roman"/>
          <w:color w:val="000000"/>
          <w:sz w:val="28"/>
          <w:szCs w:val="28"/>
        </w:rPr>
        <w:softHyphen/>
        <w:t>ления и воображения, накопления интонационного познаватель</w:t>
      </w:r>
      <w:r w:rsidRPr="00A936FA">
        <w:rPr>
          <w:rFonts w:ascii="Times New Roman" w:hAnsi="Times New Roman"/>
          <w:color w:val="000000"/>
          <w:sz w:val="28"/>
          <w:szCs w:val="28"/>
        </w:rPr>
        <w:softHyphen/>
        <w:t>но-ценностного опыта в творческой музыкальной деятельности, развития всех компонентов музыкально-эстетического сознания  эстетических эмоций, чувств, интересов, потребностей, вкуса, представлений об идеале (в доступных возрасту границах), рож</w:t>
      </w:r>
      <w:r w:rsidRPr="00A936FA">
        <w:rPr>
          <w:rFonts w:ascii="Times New Roman" w:hAnsi="Times New Roman"/>
          <w:color w:val="000000"/>
          <w:sz w:val="28"/>
          <w:szCs w:val="28"/>
        </w:rPr>
        <w:softHyphen/>
        <w:t>дающего эмоционально-оценочное отношение ребенка к музы</w:t>
      </w:r>
      <w:r w:rsidRPr="00A936FA">
        <w:rPr>
          <w:rFonts w:ascii="Times New Roman" w:hAnsi="Times New Roman"/>
          <w:color w:val="000000"/>
          <w:sz w:val="28"/>
          <w:szCs w:val="28"/>
        </w:rPr>
        <w:softHyphen/>
        <w:t>ке, актуализирующего в проявлениях эстетической и творче</w:t>
      </w:r>
      <w:r w:rsidRPr="00A936FA">
        <w:rPr>
          <w:rFonts w:ascii="Times New Roman" w:hAnsi="Times New Roman"/>
          <w:color w:val="000000"/>
          <w:sz w:val="28"/>
          <w:szCs w:val="28"/>
        </w:rPr>
        <w:softHyphen/>
        <w:t>ской активности.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A936FA">
        <w:rPr>
          <w:rFonts w:ascii="Times New Roman" w:hAnsi="Times New Roman"/>
          <w:color w:val="000000"/>
          <w:sz w:val="28"/>
          <w:szCs w:val="28"/>
        </w:rPr>
        <w:t>Музыкальный руководитель на занятиях решает задачи по обучению и слуша</w:t>
      </w:r>
      <w:r w:rsidRPr="00A936FA">
        <w:rPr>
          <w:rFonts w:ascii="Times New Roman" w:hAnsi="Times New Roman"/>
          <w:color w:val="000000"/>
          <w:sz w:val="28"/>
          <w:szCs w:val="28"/>
        </w:rPr>
        <w:softHyphen/>
        <w:t>нию мировой классической музыки, раскрывает детям специфику языка музыки и связи искусства с жизнью; формирует музыкальное мышление, способствующее общему интеллекту</w:t>
      </w:r>
      <w:r w:rsidRPr="00A936FA">
        <w:rPr>
          <w:rFonts w:ascii="Times New Roman" w:hAnsi="Times New Roman"/>
          <w:color w:val="000000"/>
          <w:sz w:val="28"/>
          <w:szCs w:val="28"/>
        </w:rPr>
        <w:softHyphen/>
        <w:t>альному развитию ребенка.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>Пение играет важную роль в музыкальном и личностном развитии. Песенный репертуар включает в себя песни для различных видов музыкальной деятельности (слушание, хоровое и сольное пение, пение с движениями, игра на музыкальных инструментах с пением, музыкальная грамота, творчество).</w:t>
      </w:r>
    </w:p>
    <w:p w:rsidR="00060B6F" w:rsidRPr="00A936FA" w:rsidRDefault="00060B6F" w:rsidP="004029E3">
      <w:pPr>
        <w:pStyle w:val="a4"/>
        <w:shd w:val="clear" w:color="auto" w:fill="FFFFFF"/>
        <w:autoSpaceDE w:val="0"/>
        <w:autoSpaceDN w:val="0"/>
        <w:adjustRightInd w:val="0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 xml:space="preserve">       Освоение детьми умений в музыкально-ритмической деятельности способствует форми</w:t>
      </w:r>
      <w:r w:rsidRPr="00A936FA">
        <w:rPr>
          <w:color w:val="000000"/>
          <w:sz w:val="28"/>
          <w:szCs w:val="28"/>
        </w:rPr>
        <w:softHyphen/>
        <w:t>рованию красивой осанки, выработке выразительных, пластич</w:t>
      </w:r>
      <w:r w:rsidRPr="00A936FA">
        <w:rPr>
          <w:color w:val="000000"/>
          <w:sz w:val="28"/>
          <w:szCs w:val="28"/>
        </w:rPr>
        <w:softHyphen/>
        <w:t xml:space="preserve">ных движений. </w:t>
      </w:r>
    </w:p>
    <w:p w:rsidR="00060B6F" w:rsidRPr="00A936FA" w:rsidRDefault="00060B6F" w:rsidP="004029E3">
      <w:pPr>
        <w:pStyle w:val="a4"/>
        <w:shd w:val="clear" w:color="auto" w:fill="FFFFFF"/>
        <w:autoSpaceDE w:val="0"/>
        <w:autoSpaceDN w:val="0"/>
        <w:adjustRightInd w:val="0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 xml:space="preserve">       В ДОУ проводятся музыкальные праздники, развлечения; организуются инсценировки и др. 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A936FA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По результатам следует сделать вывод: </w:t>
      </w:r>
    </w:p>
    <w:p w:rsidR="00060B6F" w:rsidRPr="00BD0CFB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D0CF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Сильная сторона: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Pr="00A936FA">
        <w:rPr>
          <w:rFonts w:ascii="Times New Roman" w:hAnsi="Times New Roman"/>
          <w:bCs/>
          <w:color w:val="000000"/>
          <w:sz w:val="28"/>
          <w:szCs w:val="28"/>
        </w:rPr>
        <w:t xml:space="preserve">Проводится интегрированная образовательная деятельность с детьми. </w:t>
      </w:r>
      <w:r w:rsidRPr="00A936FA">
        <w:rPr>
          <w:rFonts w:ascii="Times New Roman" w:hAnsi="Times New Roman"/>
          <w:color w:val="000000"/>
          <w:sz w:val="28"/>
          <w:szCs w:val="28"/>
        </w:rPr>
        <w:t>Музыкальный репертуар соответствует физическим и психическим осо</w:t>
      </w:r>
      <w:r w:rsidRPr="00A936FA">
        <w:rPr>
          <w:rFonts w:ascii="Times New Roman" w:hAnsi="Times New Roman"/>
          <w:color w:val="000000"/>
          <w:sz w:val="28"/>
          <w:szCs w:val="28"/>
        </w:rPr>
        <w:softHyphen/>
        <w:t>бенностям ребенка, выполняет эстетические и общеобразовательные задачи. У детей формируются основы музыкально-эстетического сознания и музыкальной культуры.</w:t>
      </w:r>
    </w:p>
    <w:p w:rsidR="00060B6F" w:rsidRPr="00A936FA" w:rsidRDefault="00060B6F" w:rsidP="004029E3">
      <w:pPr>
        <w:pStyle w:val="af9"/>
        <w:autoSpaceDE w:val="0"/>
        <w:autoSpaceDN w:val="0"/>
        <w:adjustRightInd w:val="0"/>
        <w:spacing w:beforeLines="25" w:before="60" w:afterLines="25" w:after="6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36FA">
        <w:rPr>
          <w:rFonts w:ascii="Times New Roman" w:hAnsi="Times New Roman"/>
          <w:b/>
          <w:color w:val="000000"/>
          <w:sz w:val="28"/>
          <w:szCs w:val="28"/>
        </w:rPr>
        <w:t xml:space="preserve">Проблемное поле (слабая </w:t>
      </w:r>
      <w:r w:rsidRPr="00A936FA">
        <w:rPr>
          <w:rFonts w:ascii="Times New Roman" w:hAnsi="Times New Roman"/>
          <w:b/>
          <w:bCs/>
          <w:color w:val="000000"/>
          <w:sz w:val="28"/>
          <w:szCs w:val="28"/>
        </w:rPr>
        <w:t>сторона):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 w:rsidRPr="00A936FA">
        <w:rPr>
          <w:rFonts w:ascii="Times New Roman" w:hAnsi="Times New Roman"/>
          <w:bCs/>
          <w:color w:val="000000"/>
          <w:sz w:val="28"/>
          <w:szCs w:val="28"/>
        </w:rPr>
        <w:t>Однако, и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нтерес к театрализованной деятельности у детей сформирован  частично (результаты наблюдений за детьми в различные режимные моменты, беседы), воспитатели групп очень редко привлекают родителей у участию в совместных спектаклях, инсценировках, театрализации (исключение – утренники).      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4029E3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A936FA">
        <w:rPr>
          <w:rFonts w:ascii="Times New Roman" w:hAnsi="Times New Roman"/>
          <w:color w:val="000000"/>
          <w:sz w:val="28"/>
          <w:szCs w:val="28"/>
        </w:rPr>
        <w:t>Драматизация  по сказкам организовывается эпизодически. Дети недостаточно используют виды театров в игровой деятельности. Поэтому воспитателям всех возрастных групп необходимо:</w:t>
      </w:r>
    </w:p>
    <w:p w:rsidR="00060B6F" w:rsidRPr="00A936FA" w:rsidRDefault="00060B6F" w:rsidP="004029E3">
      <w:pPr>
        <w:pStyle w:val="a4"/>
        <w:widowControl w:val="0"/>
        <w:numPr>
          <w:ilvl w:val="0"/>
          <w:numId w:val="11"/>
        </w:numPr>
        <w:tabs>
          <w:tab w:val="left" w:pos="142"/>
          <w:tab w:val="left" w:pos="567"/>
        </w:tabs>
        <w:autoSpaceDE w:val="0"/>
        <w:autoSpaceDN w:val="0"/>
        <w:adjustRightInd w:val="0"/>
        <w:spacing w:beforeLines="25" w:before="60" w:beforeAutospacing="0" w:afterLines="25" w:after="60" w:afterAutospacing="0"/>
        <w:ind w:left="0" w:firstLine="426"/>
        <w:jc w:val="both"/>
        <w:rPr>
          <w:color w:val="000000"/>
          <w:sz w:val="28"/>
          <w:szCs w:val="28"/>
          <w:lang w:eastAsia="en-US"/>
        </w:rPr>
      </w:pPr>
      <w:r w:rsidRPr="00A936FA">
        <w:rPr>
          <w:color w:val="000000"/>
          <w:sz w:val="28"/>
          <w:szCs w:val="28"/>
          <w:lang w:eastAsia="en-US"/>
        </w:rPr>
        <w:t>Больше внимания уделять организации театрализованной деятельности  в совместной работе с детьми.</w:t>
      </w:r>
    </w:p>
    <w:p w:rsidR="00060B6F" w:rsidRPr="00A936FA" w:rsidRDefault="00060B6F" w:rsidP="004029E3">
      <w:pPr>
        <w:pStyle w:val="a4"/>
        <w:widowControl w:val="0"/>
        <w:numPr>
          <w:ilvl w:val="0"/>
          <w:numId w:val="11"/>
        </w:numPr>
        <w:tabs>
          <w:tab w:val="left" w:pos="142"/>
          <w:tab w:val="left" w:pos="567"/>
        </w:tabs>
        <w:autoSpaceDE w:val="0"/>
        <w:autoSpaceDN w:val="0"/>
        <w:adjustRightInd w:val="0"/>
        <w:spacing w:beforeLines="25" w:before="60" w:beforeAutospacing="0" w:afterLines="25" w:after="60" w:afterAutospacing="0"/>
        <w:ind w:left="0" w:firstLine="426"/>
        <w:jc w:val="both"/>
        <w:rPr>
          <w:color w:val="000000"/>
          <w:sz w:val="28"/>
          <w:szCs w:val="28"/>
          <w:lang w:eastAsia="en-US"/>
        </w:rPr>
      </w:pPr>
      <w:r w:rsidRPr="00A936FA">
        <w:rPr>
          <w:bCs/>
          <w:color w:val="000000"/>
          <w:sz w:val="28"/>
          <w:szCs w:val="28"/>
          <w:lang w:eastAsia="en-US"/>
        </w:rPr>
        <w:t>Для обеспечения единства в понимании роли музыки в жизни детей систематизировать работу с родителями с учетом особенностей воспитания в семье.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A936FA">
        <w:rPr>
          <w:rFonts w:ascii="Times New Roman" w:hAnsi="Times New Roman"/>
          <w:b/>
          <w:color w:val="000000"/>
          <w:sz w:val="28"/>
          <w:szCs w:val="28"/>
          <w:u w:val="single"/>
        </w:rPr>
        <w:t>Изобразительная деятельность: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Педагоги строят образовательную деятельность с детьми индивидуально и фронтально, что создает условия для развития творческих способностей каждого ребенка. 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Воспитатели прививают детям чувство прекрасного, формируют умение замечать красивое в явлениях природы, в человеке и его труде, в произведениях искусства (живописи, графике, скульптуре, произведениях декоративного искусства). 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Для обогащения содержания рисунков детям предоставляются различные изобразительные средства: краски, гуашь, цветные мелки, кусочки ткани, нитки. цветная бумага,  фломастеры и т.д. 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Педагоги применяют игровые приёмы в изобразительной деятельности в зависимости от возрастных особенностей детей: игры-драматизации, внесение игрушек-персонажей, беседы с детьми от лица персонажей, создание ситуаций образных сравнений – помогают  раскрыть творческие способности ребёнка, его наблюдательность, фантазию, воображение. </w:t>
      </w:r>
    </w:p>
    <w:p w:rsidR="00060B6F" w:rsidRPr="00A936FA" w:rsidRDefault="00060B6F" w:rsidP="004029E3">
      <w:pPr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060B6F" w:rsidRDefault="00060B6F" w:rsidP="004029E3">
      <w:pPr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A936FA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По результатам следует сделать вывод: 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36FA">
        <w:rPr>
          <w:rFonts w:ascii="Times New Roman" w:hAnsi="Times New Roman"/>
          <w:b/>
          <w:bCs/>
          <w:color w:val="000000"/>
          <w:sz w:val="28"/>
          <w:szCs w:val="28"/>
        </w:rPr>
        <w:t>Сильная сторона: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</w:t>
      </w:r>
      <w:r w:rsidRPr="00A936FA">
        <w:rPr>
          <w:rFonts w:ascii="Times New Roman" w:hAnsi="Times New Roman"/>
          <w:color w:val="000000"/>
          <w:sz w:val="28"/>
          <w:szCs w:val="28"/>
        </w:rPr>
        <w:t>Образовательная деятельность с детьми строится согласно возрастным требованиям и требованиям программы.</w:t>
      </w:r>
    </w:p>
    <w:p w:rsidR="00060B6F" w:rsidRPr="00A936FA" w:rsidRDefault="00060B6F" w:rsidP="004029E3">
      <w:pPr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b/>
          <w:color w:val="000000"/>
          <w:sz w:val="28"/>
          <w:szCs w:val="28"/>
        </w:rPr>
        <w:t>Проблемное поле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(слабая </w:t>
      </w:r>
      <w:r w:rsidRPr="00A936FA">
        <w:rPr>
          <w:rFonts w:ascii="Times New Roman" w:hAnsi="Times New Roman"/>
          <w:bCs/>
          <w:color w:val="000000"/>
          <w:sz w:val="28"/>
          <w:szCs w:val="28"/>
        </w:rPr>
        <w:t>сторона):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>Необходимо продолжать создавать условия (пополнять развивающую среду) для  развития художественного восприятия дошкольников: обновить иллюстративный материал произведениями живописи</w:t>
      </w:r>
      <w:r>
        <w:rPr>
          <w:rFonts w:ascii="Times New Roman" w:hAnsi="Times New Roman"/>
          <w:color w:val="000000"/>
          <w:sz w:val="28"/>
          <w:szCs w:val="28"/>
        </w:rPr>
        <w:t xml:space="preserve">, графики,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декорати</w:t>
      </w:r>
      <w:r>
        <w:rPr>
          <w:rFonts w:ascii="Times New Roman" w:hAnsi="Times New Roman"/>
          <w:color w:val="000000"/>
          <w:sz w:val="28"/>
          <w:szCs w:val="28"/>
        </w:rPr>
        <w:t>вно-прикладного искусства и др.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36FA">
        <w:rPr>
          <w:rFonts w:ascii="Times New Roman" w:hAnsi="Times New Roman"/>
          <w:b/>
          <w:color w:val="000000"/>
          <w:sz w:val="28"/>
          <w:szCs w:val="28"/>
        </w:rPr>
        <w:t>Познавательно развитие:</w:t>
      </w:r>
    </w:p>
    <w:p w:rsidR="00060B6F" w:rsidRPr="00A936FA" w:rsidRDefault="00060B6F" w:rsidP="004029E3">
      <w:pPr>
        <w:tabs>
          <w:tab w:val="left" w:pos="1080"/>
        </w:tabs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     </w:t>
      </w:r>
      <w:r w:rsidRPr="00A936FA">
        <w:rPr>
          <w:rFonts w:ascii="Times New Roman" w:hAnsi="Times New Roman"/>
          <w:color w:val="000000"/>
          <w:spacing w:val="6"/>
          <w:sz w:val="28"/>
          <w:szCs w:val="28"/>
        </w:rPr>
        <w:t>Развитие детей по образовательной области «Познавательное развитие» осуществляется через реализацию направлений «Познание», «ФЭМП», «сенс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орика», «экология» в организованной</w:t>
      </w:r>
      <w:r w:rsidRPr="00A936FA">
        <w:rPr>
          <w:rFonts w:ascii="Times New Roman" w:hAnsi="Times New Roman"/>
          <w:color w:val="000000"/>
          <w:spacing w:val="6"/>
          <w:sz w:val="28"/>
          <w:szCs w:val="28"/>
        </w:rPr>
        <w:t xml:space="preserve"> образовательной деятельности, а также через интеграцию всех пяти образовательных областей в совместной деятельности педагога с детьми и организации самостоятельной деятельности.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 (ФГОС ДО п.2.6.). </w:t>
      </w:r>
    </w:p>
    <w:p w:rsidR="00060B6F" w:rsidRPr="00946B28" w:rsidRDefault="00060B6F" w:rsidP="004029E3">
      <w:pPr>
        <w:tabs>
          <w:tab w:val="left" w:pos="284"/>
        </w:tabs>
        <w:spacing w:beforeLines="25" w:before="60" w:afterLines="25" w:after="6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6B28">
        <w:rPr>
          <w:rFonts w:ascii="Times New Roman" w:hAnsi="Times New Roman"/>
          <w:b/>
          <w:bCs/>
          <w:color w:val="000000"/>
          <w:sz w:val="28"/>
          <w:szCs w:val="28"/>
        </w:rPr>
        <w:t>Сильная сторона: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        В ДОУ созданы необходимые условия для разностороннего развития воспитанников с учетом возрастных и индивидуальных особенностей и образовательных потребностей.</w:t>
      </w:r>
    </w:p>
    <w:p w:rsidR="00060B6F" w:rsidRPr="00946B28" w:rsidRDefault="00060B6F" w:rsidP="004029E3">
      <w:pPr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46B28">
        <w:rPr>
          <w:rFonts w:ascii="Times New Roman" w:hAnsi="Times New Roman"/>
          <w:b/>
          <w:color w:val="000000"/>
          <w:sz w:val="28"/>
          <w:szCs w:val="28"/>
        </w:rPr>
        <w:t xml:space="preserve">Проблемное поле (слабая </w:t>
      </w:r>
      <w:r w:rsidRPr="00946B28">
        <w:rPr>
          <w:rFonts w:ascii="Times New Roman" w:hAnsi="Times New Roman"/>
          <w:b/>
          <w:bCs/>
          <w:color w:val="000000"/>
          <w:sz w:val="28"/>
          <w:szCs w:val="28"/>
        </w:rPr>
        <w:t>сторона):</w:t>
      </w:r>
    </w:p>
    <w:p w:rsidR="00060B6F" w:rsidRPr="00A936FA" w:rsidRDefault="00060B6F" w:rsidP="004029E3">
      <w:pPr>
        <w:tabs>
          <w:tab w:val="left" w:pos="284"/>
        </w:tabs>
        <w:spacing w:beforeLines="25" w:before="60" w:afterLines="25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A936FA">
        <w:rPr>
          <w:rFonts w:ascii="Times New Roman" w:hAnsi="Times New Roman"/>
          <w:color w:val="000000"/>
          <w:sz w:val="28"/>
          <w:szCs w:val="28"/>
        </w:rPr>
        <w:t>Необходимо с</w:t>
      </w:r>
      <w:r>
        <w:rPr>
          <w:rFonts w:ascii="Times New Roman" w:hAnsi="Times New Roman"/>
          <w:color w:val="000000"/>
          <w:sz w:val="28"/>
          <w:szCs w:val="28"/>
        </w:rPr>
        <w:t>озданные в ДОУ  условия, дополнить и  с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оответствие с ФГОС ДО. </w:t>
      </w:r>
    </w:p>
    <w:p w:rsidR="00060B6F" w:rsidRPr="000E5B0C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E5B0C">
        <w:rPr>
          <w:rFonts w:ascii="Times New Roman" w:hAnsi="Times New Roman"/>
          <w:b/>
          <w:color w:val="000000"/>
          <w:sz w:val="28"/>
          <w:szCs w:val="28"/>
          <w:u w:val="single"/>
        </w:rPr>
        <w:t>Речевое развитие: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Общение детей, воспитателей, других сотрудников проходит в спокойной обстановке, тон, стиль, формы общения свидетельствуют о культуре речи взрослых. Воспитатели всех групп ведут работу с детьми по развитию у них связной речи: учат составлять описательные рассказы по картинке, по внешнему виду игрушки, с опорой на модель, из личного опыта, учат пересказывать и сочинять сказки, придумывать или изменять конец произведения. Беседуют по содержанию произведений, разучивают </w:t>
      </w:r>
      <w:r w:rsidRPr="00A936FA">
        <w:rPr>
          <w:rFonts w:ascii="Times New Roman" w:hAnsi="Times New Roman"/>
          <w:color w:val="000000"/>
          <w:sz w:val="28"/>
          <w:szCs w:val="28"/>
        </w:rPr>
        <w:lastRenderedPageBreak/>
        <w:t>стихотворения, загадки, скороговорки. Это совершенствует у детей монологическую и диалогическую речь. Педагоги обеспечивают развитие звуковой стороны речи детей в соответствии с их возрастными возможностями, используя индивидуальную и фронтальную форму работы по звукопроизношению.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В подготовительной группе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воспитателями ведется обучение грамоте. Основное внимание педагоги уделяют развитию фонематического слуха и обучению звуковому анализу.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>Речевая активность детей достаточно высока, сформированы речевые знания и умения, соответствующие возрастным возможностям детей: в младшей и средней подгруппах дети употребляют слова, обозначающие свойства и действия предметов, обобщающие слова. Старшие дети используют различные части речи по смыслу, умеют выразить мысль разнообразными предложениями.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>В подготовительной группе дети анализируют слово и предложение, владеют звуковым ан</w:t>
      </w:r>
      <w:r>
        <w:rPr>
          <w:rFonts w:ascii="Times New Roman" w:hAnsi="Times New Roman"/>
          <w:color w:val="000000"/>
          <w:sz w:val="28"/>
          <w:szCs w:val="28"/>
        </w:rPr>
        <w:t>ализом и синтезом.</w:t>
      </w:r>
    </w:p>
    <w:p w:rsidR="00060B6F" w:rsidRPr="00A936FA" w:rsidRDefault="00060B6F" w:rsidP="004029E3">
      <w:pPr>
        <w:tabs>
          <w:tab w:val="left" w:pos="284"/>
        </w:tabs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>Дети всех возрастных групп проявляют способность слушать и  следить за развитием действия, понимают содержание художественного произведения.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>Использование нестандартных форм работы, современных методов активизации умственной и речевой деятельности позволяет педагогам раскрыть творческий потенциал своих воспитанников.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A936FA">
        <w:rPr>
          <w:rFonts w:ascii="Times New Roman" w:hAnsi="Times New Roman"/>
          <w:color w:val="000000"/>
          <w:sz w:val="28"/>
          <w:szCs w:val="28"/>
        </w:rPr>
        <w:t>Педагоги ДОУ используют различные средства информации для родителей по вопросам речевого развития: проведение групповых родительских собраний «Знаете ли вы своего ребенка?»; консультации «Кто такой гиперактивный ребенок?», «Вечерние игры родителей с детьми» и др.; оформление папок передвижек, где даются рекомендации по речевому развитию детей. Это позволяет повысить активность и заинтересованность родителей в проведении совместной работе.</w:t>
      </w:r>
    </w:p>
    <w:p w:rsidR="00060B6F" w:rsidRPr="000E5B0C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E5B0C">
        <w:rPr>
          <w:rFonts w:ascii="Times New Roman" w:hAnsi="Times New Roman"/>
          <w:b/>
          <w:bCs/>
          <w:color w:val="000000"/>
          <w:sz w:val="28"/>
          <w:szCs w:val="28"/>
        </w:rPr>
        <w:t>Сильная сторона: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</w:rPr>
        <w:t>Создана положительная языковая сфера и условия обучения родному языку: имеется дидактический материал (серии картин, речевые игры), театральные уголки, книжные уголки с художественной литературой.</w:t>
      </w:r>
    </w:p>
    <w:p w:rsidR="00060B6F" w:rsidRPr="000E5B0C" w:rsidRDefault="00060B6F" w:rsidP="004029E3">
      <w:pPr>
        <w:autoSpaceDE w:val="0"/>
        <w:autoSpaceDN w:val="0"/>
        <w:adjustRightInd w:val="0"/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E5B0C">
        <w:rPr>
          <w:rFonts w:ascii="Times New Roman" w:hAnsi="Times New Roman"/>
          <w:b/>
          <w:color w:val="000000"/>
          <w:sz w:val="28"/>
          <w:szCs w:val="28"/>
        </w:rPr>
        <w:t xml:space="preserve">Проблемное поле (слабая </w:t>
      </w:r>
      <w:r w:rsidRPr="000E5B0C">
        <w:rPr>
          <w:rFonts w:ascii="Times New Roman" w:hAnsi="Times New Roman"/>
          <w:b/>
          <w:bCs/>
          <w:color w:val="000000"/>
          <w:sz w:val="28"/>
          <w:szCs w:val="28"/>
        </w:rPr>
        <w:t>сторона):</w:t>
      </w:r>
    </w:p>
    <w:p w:rsidR="00060B6F" w:rsidRPr="00A936FA" w:rsidRDefault="00060B6F" w:rsidP="004029E3">
      <w:pPr>
        <w:autoSpaceDE w:val="0"/>
        <w:autoSpaceDN w:val="0"/>
        <w:adjustRightInd w:val="0"/>
        <w:spacing w:beforeLines="25" w:before="60" w:afterLines="25" w:after="6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едагоги  сталкиваются с проблемой отсутствия интонационной  выразительности в детской речи, низким уровнем звуковой культуры речи, скудностью словарного запаса. Необходимо обновить имеющиеся материально- техническое, методическое оснащение  в соответствии с ФГОС ДО для реализации задач развития речи ребёнка, лексики и грамматики, формирования речевого творчества, детской инициативной речи и развития речевой культуры в целом. </w:t>
      </w:r>
    </w:p>
    <w:p w:rsidR="00060B6F" w:rsidRPr="0054334F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54334F">
        <w:rPr>
          <w:rFonts w:ascii="Times New Roman" w:hAnsi="Times New Roman"/>
          <w:b/>
          <w:color w:val="000000"/>
          <w:sz w:val="28"/>
          <w:szCs w:val="28"/>
          <w:u w:val="single"/>
        </w:rPr>
        <w:t>Социально-коммуникативное развитие: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 формирование уважительного отношения и чувства принадлежности к своей семье и к сообществу детей и взрослых 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 (ФГОС ДО п.2.6.).</w:t>
      </w:r>
    </w:p>
    <w:p w:rsidR="00060B6F" w:rsidRPr="00A936FA" w:rsidRDefault="00060B6F" w:rsidP="004029E3">
      <w:pPr>
        <w:shd w:val="clear" w:color="auto" w:fill="FFFFFF"/>
        <w:spacing w:beforeLines="25" w:before="60" w:afterLines="25" w:after="6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Созданные в группах ДОУ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условия способствуют  формированию у детей умения выражать чувства и эмоции, применять разные способы эмоциональной разгрузки (музыку, созерцание прекрасного, природы и др.) понимать эмоциональное состояние других людей, адекватно выражать свое состояние. 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У детей  достаточный уровень умений и навыков в игровой деятельности, трудовой, коммуникативной, в области обеспечения безопасности жизнедеятельности. Во всех группах, воспитанники </w:t>
      </w:r>
      <w:r w:rsidRPr="00A936F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936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самостоятельно ухаживают за одеждой, следят за своим внешним видом, спокойно играют рядом с детьми, практически все дети соблюдают правила организованного поведения в детском саду, называют и различают специальные виды транспорта, понимают значения сигналов светофора, знают телефоны экстренных служб и др.</w:t>
      </w:r>
    </w:p>
    <w:p w:rsidR="00060B6F" w:rsidRPr="0054334F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4334F">
        <w:rPr>
          <w:rFonts w:ascii="Times New Roman" w:hAnsi="Times New Roman"/>
          <w:b/>
          <w:color w:val="000000"/>
          <w:sz w:val="28"/>
          <w:szCs w:val="28"/>
        </w:rPr>
        <w:t>Сильная сторона: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A936FA">
        <w:rPr>
          <w:rFonts w:ascii="Times New Roman" w:hAnsi="Times New Roman"/>
          <w:bCs/>
          <w:color w:val="000000"/>
          <w:sz w:val="28"/>
          <w:szCs w:val="28"/>
        </w:rPr>
        <w:t>Детям обеспечен свободный выбор различных видов детской деятельности. О</w:t>
      </w:r>
      <w:r w:rsidRPr="00A936FA">
        <w:rPr>
          <w:rFonts w:ascii="Times New Roman" w:hAnsi="Times New Roman"/>
          <w:color w:val="000000"/>
          <w:sz w:val="28"/>
          <w:szCs w:val="28"/>
        </w:rPr>
        <w:t>тмечена динамика в процессе освоения личностно - развивающих форм общения с детьми и индивидуально-ориентированных технологий реализации образовательных программ.</w:t>
      </w:r>
    </w:p>
    <w:p w:rsidR="00060B6F" w:rsidRPr="0054334F" w:rsidRDefault="00060B6F" w:rsidP="004029E3">
      <w:pPr>
        <w:autoSpaceDE w:val="0"/>
        <w:autoSpaceDN w:val="0"/>
        <w:adjustRightInd w:val="0"/>
        <w:spacing w:beforeLines="25" w:before="60" w:afterLines="25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4334F">
        <w:rPr>
          <w:rFonts w:ascii="Times New Roman" w:hAnsi="Times New Roman"/>
          <w:b/>
          <w:color w:val="000000"/>
          <w:sz w:val="28"/>
          <w:szCs w:val="28"/>
        </w:rPr>
        <w:t xml:space="preserve">Проблемное поле (слабая </w:t>
      </w:r>
      <w:r w:rsidRPr="0054334F">
        <w:rPr>
          <w:rFonts w:ascii="Times New Roman" w:hAnsi="Times New Roman"/>
          <w:b/>
          <w:bCs/>
          <w:color w:val="000000"/>
          <w:sz w:val="28"/>
          <w:szCs w:val="28"/>
        </w:rPr>
        <w:t>сторона):</w:t>
      </w:r>
    </w:p>
    <w:p w:rsidR="00060B6F" w:rsidRPr="00A936FA" w:rsidRDefault="00060B6F" w:rsidP="004029E3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</w:rPr>
        <w:t>Недостаточно реализуется элементарное правовое просвещение родителей, сотрудников, детей, направленное на расширение правовой осведомленности.</w:t>
      </w:r>
    </w:p>
    <w:p w:rsidR="00060B6F" w:rsidRPr="00EE370A" w:rsidRDefault="004029E3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</w:t>
      </w:r>
      <w:r w:rsidR="00060B6F" w:rsidRPr="00EE370A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Много возможностей в этом плане дают тесные контакты ДОУ с социальными партнерами, участниками реализации части формируемых образовательных отношений основной образовательной программы.</w:t>
      </w:r>
    </w:p>
    <w:p w:rsidR="00060B6F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029E3" w:rsidRDefault="004029E3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029E3" w:rsidRDefault="004029E3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029E3" w:rsidRDefault="004029E3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029E3" w:rsidRDefault="004029E3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60B6F" w:rsidRPr="00BF2755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F2755">
        <w:rPr>
          <w:rFonts w:ascii="Times New Roman" w:eastAsia="Arial Unicode MS" w:hAnsi="Times New Roman"/>
          <w:b/>
          <w:color w:val="000000"/>
          <w:sz w:val="28"/>
          <w:szCs w:val="28"/>
        </w:rPr>
        <w:t>План взаимодействие детского сада с различными учреждениями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088"/>
      </w:tblGrid>
      <w:tr w:rsidR="00060B6F" w:rsidRPr="00B63110" w:rsidTr="00B63110">
        <w:trPr>
          <w:trHeight w:val="359"/>
        </w:trPr>
        <w:tc>
          <w:tcPr>
            <w:tcW w:w="2268" w:type="dxa"/>
          </w:tcPr>
          <w:p w:rsidR="00060B6F" w:rsidRPr="00B63110" w:rsidRDefault="00060B6F" w:rsidP="004029E3">
            <w:pPr>
              <w:pStyle w:val="a4"/>
              <w:spacing w:beforeLines="25" w:before="60" w:beforeAutospacing="0" w:afterLines="25" w:after="60" w:afterAutospacing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Партнеры</w:t>
            </w:r>
          </w:p>
        </w:tc>
        <w:tc>
          <w:tcPr>
            <w:tcW w:w="7088" w:type="dxa"/>
          </w:tcPr>
          <w:p w:rsidR="00060B6F" w:rsidRPr="00B63110" w:rsidRDefault="00060B6F" w:rsidP="004029E3">
            <w:pPr>
              <w:pStyle w:val="a4"/>
              <w:spacing w:beforeLines="25" w:before="60" w:beforeAutospacing="0" w:afterLines="25" w:after="60" w:afterAutospacing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b/>
                <w:color w:val="000000"/>
                <w:sz w:val="28"/>
                <w:szCs w:val="28"/>
                <w:lang w:eastAsia="en-US"/>
              </w:rPr>
              <w:t>Взаимодействие</w:t>
            </w:r>
          </w:p>
        </w:tc>
      </w:tr>
      <w:tr w:rsidR="00060B6F" w:rsidRPr="00B63110" w:rsidTr="00B63110">
        <w:tc>
          <w:tcPr>
            <w:tcW w:w="2268" w:type="dxa"/>
          </w:tcPr>
          <w:p w:rsidR="00060B6F" w:rsidRPr="00B63110" w:rsidRDefault="00060B6F" w:rsidP="004029E3">
            <w:pPr>
              <w:pStyle w:val="a4"/>
              <w:spacing w:beforeLines="25" w:before="60" w:beforeAutospacing="0" w:afterLines="25" w:after="6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 xml:space="preserve">Комитет Правительства  ЧР по дошкольному образованию </w:t>
            </w:r>
          </w:p>
        </w:tc>
        <w:tc>
          <w:tcPr>
            <w:tcW w:w="7088" w:type="dxa"/>
          </w:tcPr>
          <w:p w:rsidR="00060B6F" w:rsidRPr="00B63110" w:rsidRDefault="00060B6F" w:rsidP="004029E3">
            <w:pPr>
              <w:pStyle w:val="a4"/>
              <w:numPr>
                <w:ilvl w:val="0"/>
                <w:numId w:val="12"/>
              </w:numPr>
              <w:tabs>
                <w:tab w:val="left" w:pos="16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Методическая помощь</w:t>
            </w:r>
          </w:p>
          <w:p w:rsidR="00060B6F" w:rsidRPr="00B63110" w:rsidRDefault="00060B6F" w:rsidP="004029E3">
            <w:pPr>
              <w:pStyle w:val="a4"/>
              <w:numPr>
                <w:ilvl w:val="0"/>
                <w:numId w:val="12"/>
              </w:numPr>
              <w:tabs>
                <w:tab w:val="left" w:pos="16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Актуализация инновационного опыта</w:t>
            </w:r>
          </w:p>
          <w:p w:rsidR="00060B6F" w:rsidRPr="00B63110" w:rsidRDefault="00060B6F" w:rsidP="004029E3">
            <w:pPr>
              <w:pStyle w:val="a4"/>
              <w:numPr>
                <w:ilvl w:val="0"/>
                <w:numId w:val="12"/>
              </w:numPr>
              <w:tabs>
                <w:tab w:val="left" w:pos="16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 xml:space="preserve">Организационное и информационно-методическое сопровождение процесса аттестации руководящих </w:t>
            </w:r>
            <w:r w:rsidR="00B63110">
              <w:rPr>
                <w:color w:val="000000"/>
                <w:sz w:val="28"/>
                <w:szCs w:val="28"/>
                <w:lang w:eastAsia="en-US"/>
              </w:rPr>
              <w:t xml:space="preserve">                        </w:t>
            </w:r>
            <w:r w:rsidRPr="00B63110">
              <w:rPr>
                <w:color w:val="000000"/>
                <w:sz w:val="28"/>
                <w:szCs w:val="28"/>
                <w:lang w:eastAsia="en-US"/>
              </w:rPr>
              <w:t>и педагогических работников</w:t>
            </w:r>
          </w:p>
          <w:p w:rsidR="00060B6F" w:rsidRPr="00B63110" w:rsidRDefault="004029E3" w:rsidP="004029E3">
            <w:pPr>
              <w:pStyle w:val="a4"/>
              <w:numPr>
                <w:ilvl w:val="0"/>
                <w:numId w:val="12"/>
              </w:numPr>
              <w:tabs>
                <w:tab w:val="left" w:pos="16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П</w:t>
            </w:r>
            <w:r w:rsidR="00060B6F" w:rsidRPr="00B63110">
              <w:rPr>
                <w:color w:val="000000"/>
                <w:sz w:val="28"/>
                <w:szCs w:val="28"/>
                <w:lang w:eastAsia="en-US"/>
              </w:rPr>
              <w:t>овышение профессионального мастерства</w:t>
            </w:r>
            <w:r w:rsidR="00B63110">
              <w:rPr>
                <w:color w:val="000000"/>
                <w:sz w:val="28"/>
                <w:szCs w:val="28"/>
                <w:lang w:eastAsia="en-US"/>
              </w:rPr>
              <w:t xml:space="preserve">                           </w:t>
            </w:r>
            <w:r w:rsidR="00060B6F" w:rsidRPr="00B63110">
              <w:rPr>
                <w:color w:val="000000"/>
                <w:sz w:val="28"/>
                <w:szCs w:val="28"/>
                <w:lang w:eastAsia="en-US"/>
              </w:rPr>
              <w:t xml:space="preserve"> и квалификационного уровня педагогических кадров</w:t>
            </w:r>
          </w:p>
        </w:tc>
      </w:tr>
      <w:tr w:rsidR="00060B6F" w:rsidRPr="00B63110" w:rsidTr="00B63110">
        <w:tc>
          <w:tcPr>
            <w:tcW w:w="2268" w:type="dxa"/>
          </w:tcPr>
          <w:p w:rsidR="00060B6F" w:rsidRPr="00B63110" w:rsidRDefault="00060B6F" w:rsidP="004029E3">
            <w:pPr>
              <w:pStyle w:val="a4"/>
              <w:spacing w:beforeLines="25" w:before="60" w:beforeAutospacing="0" w:afterLines="25" w:after="6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>Взаимодействие с учреждениями здравоохранения</w:t>
            </w:r>
          </w:p>
        </w:tc>
        <w:tc>
          <w:tcPr>
            <w:tcW w:w="7088" w:type="dxa"/>
          </w:tcPr>
          <w:p w:rsidR="00060B6F" w:rsidRPr="00B63110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Цель: Создание единого образовательно-озд</w:t>
            </w:r>
            <w:r w:rsid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оровительного пространства ДОУ с </w:t>
            </w: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сельской поликлиникой</w:t>
            </w:r>
          </w:p>
          <w:p w:rsidR="00060B6F" w:rsidRPr="00B63110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Задачи: </w:t>
            </w:r>
          </w:p>
          <w:p w:rsidR="00060B6F" w:rsidRPr="00B63110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1.Объединить усилия сотрудников, родителей </w:t>
            </w:r>
            <w:r w:rsid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                             </w:t>
            </w: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и медицинского учреждения для эффективной организации профил</w:t>
            </w:r>
            <w:r w:rsidR="004029E3"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актики и оздоровительной работы</w:t>
            </w: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</w:t>
            </w:r>
          </w:p>
          <w:p w:rsidR="00060B6F" w:rsidRPr="00B63110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2.Повысить функциональные и адаптационные возможности организма детей за счет внедрения здоровьесберегающих техноло</w:t>
            </w:r>
            <w:r w:rsidR="004029E3"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гий</w:t>
            </w:r>
          </w:p>
          <w:p w:rsidR="00060B6F" w:rsidRPr="00B63110" w:rsidRDefault="00060B6F" w:rsidP="004029E3">
            <w:pPr>
              <w:pStyle w:val="a4"/>
              <w:spacing w:beforeLines="25" w:before="60" w:beforeAutospacing="0" w:afterLines="25" w:after="6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 xml:space="preserve"> 3.Способствовать осознанному пониманию </w:t>
            </w:r>
            <w:r w:rsidR="00B63110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 xml:space="preserve">                               </w:t>
            </w:r>
            <w:r w:rsidRPr="00B63110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>и отношению к своему здоровью всех участников образовательного процесса.</w:t>
            </w:r>
          </w:p>
        </w:tc>
      </w:tr>
      <w:tr w:rsidR="00060B6F" w:rsidRPr="00B63110" w:rsidTr="00B63110">
        <w:tc>
          <w:tcPr>
            <w:tcW w:w="2268" w:type="dxa"/>
          </w:tcPr>
          <w:p w:rsidR="00060B6F" w:rsidRPr="00B63110" w:rsidRDefault="00060B6F" w:rsidP="00B63110">
            <w:pPr>
              <w:spacing w:beforeLines="25" w:before="60" w:afterLines="25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110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</w:t>
            </w:r>
            <w:r w:rsidR="00B63110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B631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63110">
              <w:rPr>
                <w:rFonts w:ascii="Times New Roman" w:hAnsi="Times New Roman"/>
                <w:color w:val="000000"/>
                <w:sz w:val="28"/>
                <w:szCs w:val="28"/>
              </w:rPr>
              <w:t>г. Грозный</w:t>
            </w:r>
          </w:p>
        </w:tc>
        <w:tc>
          <w:tcPr>
            <w:tcW w:w="7088" w:type="dxa"/>
          </w:tcPr>
          <w:p w:rsidR="00060B6F" w:rsidRPr="00B63110" w:rsidRDefault="00060B6F" w:rsidP="004029E3">
            <w:pPr>
              <w:spacing w:beforeLines="25" w:before="60" w:afterLines="25" w:after="6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Цель: Создание преемственности в организации образовательной системы ДОУ со школой. Выработка общих подходов к оценке готовности ребенка к школе </w:t>
            </w:r>
            <w:r w:rsid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              </w:t>
            </w: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с позиции сам</w:t>
            </w:r>
            <w:r w:rsidR="004029E3"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оценности дошкольного возраста</w:t>
            </w:r>
          </w:p>
          <w:p w:rsidR="00060B6F" w:rsidRPr="00B63110" w:rsidRDefault="00060B6F" w:rsidP="004029E3">
            <w:pPr>
              <w:numPr>
                <w:ilvl w:val="0"/>
                <w:numId w:val="13"/>
              </w:numPr>
              <w:tabs>
                <w:tab w:val="left" w:pos="169"/>
              </w:tabs>
              <w:spacing w:beforeLines="25" w:before="60" w:afterLines="25" w:after="6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11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преемственности в образовании (совместные педагогические советы воспитателей ДОУ и учителей начальных классов)</w:t>
            </w:r>
          </w:p>
          <w:p w:rsidR="00060B6F" w:rsidRPr="00B63110" w:rsidRDefault="00060B6F" w:rsidP="004029E3">
            <w:pPr>
              <w:numPr>
                <w:ilvl w:val="0"/>
                <w:numId w:val="13"/>
              </w:numPr>
              <w:tabs>
                <w:tab w:val="left" w:pos="169"/>
              </w:tabs>
              <w:spacing w:beforeLines="25" w:before="60" w:afterLines="25" w:after="6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1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Ознакомление дошкольников со школьной жизнью через специально организованный цикл занятий, экскурсий в школу, совместных праздников </w:t>
            </w:r>
          </w:p>
          <w:p w:rsidR="00060B6F" w:rsidRPr="00B63110" w:rsidRDefault="00060B6F" w:rsidP="004029E3">
            <w:pPr>
              <w:pStyle w:val="a4"/>
              <w:numPr>
                <w:ilvl w:val="0"/>
                <w:numId w:val="13"/>
              </w:numPr>
              <w:tabs>
                <w:tab w:val="left" w:pos="16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Родительские собрания с приглашением представителей школ</w:t>
            </w:r>
          </w:p>
          <w:p w:rsidR="00060B6F" w:rsidRPr="00B63110" w:rsidRDefault="00060B6F" w:rsidP="004029E3">
            <w:pPr>
              <w:pStyle w:val="a4"/>
              <w:numPr>
                <w:ilvl w:val="0"/>
                <w:numId w:val="13"/>
              </w:numPr>
              <w:tabs>
                <w:tab w:val="left" w:pos="16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Посещение педагогами детского сада открытых уроков в школах</w:t>
            </w:r>
          </w:p>
          <w:p w:rsidR="00060B6F" w:rsidRPr="00B63110" w:rsidRDefault="00060B6F" w:rsidP="004029E3">
            <w:pPr>
              <w:pStyle w:val="a4"/>
              <w:numPr>
                <w:ilvl w:val="0"/>
                <w:numId w:val="13"/>
              </w:numPr>
              <w:tabs>
                <w:tab w:val="left" w:pos="16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Внешняя экспертиза по адаптации выпускников детского сада к школьной жизни (Учителя школ, педагоги ДОУ)</w:t>
            </w:r>
          </w:p>
        </w:tc>
      </w:tr>
      <w:tr w:rsidR="00060B6F" w:rsidRPr="00B63110" w:rsidTr="00B63110">
        <w:tc>
          <w:tcPr>
            <w:tcW w:w="2268" w:type="dxa"/>
          </w:tcPr>
          <w:p w:rsidR="00060B6F" w:rsidRPr="00B63110" w:rsidRDefault="00060B6F" w:rsidP="004029E3">
            <w:pPr>
              <w:keepNext/>
              <w:keepLines/>
              <w:spacing w:beforeLines="25" w:before="60" w:afterLines="25" w:after="6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lastRenderedPageBreak/>
              <w:t>ГИБДД</w:t>
            </w:r>
          </w:p>
        </w:tc>
        <w:tc>
          <w:tcPr>
            <w:tcW w:w="7088" w:type="dxa"/>
          </w:tcPr>
          <w:p w:rsidR="00060B6F" w:rsidRPr="00B63110" w:rsidRDefault="00060B6F" w:rsidP="004029E3">
            <w:pPr>
              <w:numPr>
                <w:ilvl w:val="0"/>
                <w:numId w:val="14"/>
              </w:numPr>
              <w:tabs>
                <w:tab w:val="left" w:pos="169"/>
              </w:tabs>
              <w:spacing w:beforeLines="25" w:before="60" w:afterLines="25" w:after="6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Профилактика детского травматизма на дорогах города.</w:t>
            </w:r>
          </w:p>
          <w:p w:rsidR="00060B6F" w:rsidRPr="00B63110" w:rsidRDefault="00060B6F" w:rsidP="004029E3">
            <w:pPr>
              <w:numPr>
                <w:ilvl w:val="0"/>
                <w:numId w:val="14"/>
              </w:numPr>
              <w:tabs>
                <w:tab w:val="left" w:pos="169"/>
              </w:tabs>
              <w:spacing w:beforeLines="25" w:before="60" w:afterLines="25" w:after="6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Пропаганда соблюдения правил дорожного движения детьми и взрослыми</w:t>
            </w: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</w:r>
          </w:p>
          <w:p w:rsidR="00060B6F" w:rsidRPr="00B63110" w:rsidRDefault="00060B6F" w:rsidP="004029E3">
            <w:pPr>
              <w:keepNext/>
              <w:keepLines/>
              <w:numPr>
                <w:ilvl w:val="0"/>
                <w:numId w:val="14"/>
              </w:numPr>
              <w:tabs>
                <w:tab w:val="left" w:pos="169"/>
              </w:tabs>
              <w:spacing w:beforeLines="25" w:before="60" w:afterLines="25" w:after="60" w:line="240" w:lineRule="auto"/>
              <w:ind w:left="0" w:firstLine="0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Повышение компе</w:t>
            </w:r>
            <w:r w:rsidR="004029E3"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тентности педагогов и родителей</w:t>
            </w:r>
          </w:p>
        </w:tc>
      </w:tr>
      <w:tr w:rsidR="00060B6F" w:rsidRPr="00B63110" w:rsidTr="00B63110">
        <w:tc>
          <w:tcPr>
            <w:tcW w:w="2268" w:type="dxa"/>
          </w:tcPr>
          <w:p w:rsidR="00060B6F" w:rsidRPr="00B63110" w:rsidRDefault="00060B6F" w:rsidP="004029E3">
            <w:pPr>
              <w:pStyle w:val="a4"/>
              <w:spacing w:beforeLines="25" w:before="60" w:beforeAutospacing="0" w:afterLines="25" w:after="6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 xml:space="preserve">Государственные дошкольные образовательные учреждения    </w:t>
            </w:r>
          </w:p>
        </w:tc>
        <w:tc>
          <w:tcPr>
            <w:tcW w:w="7088" w:type="dxa"/>
          </w:tcPr>
          <w:p w:rsidR="00060B6F" w:rsidRPr="00B63110" w:rsidRDefault="00060B6F" w:rsidP="004029E3">
            <w:pPr>
              <w:pStyle w:val="a4"/>
              <w:numPr>
                <w:ilvl w:val="0"/>
                <w:numId w:val="15"/>
              </w:numPr>
              <w:tabs>
                <w:tab w:val="left" w:pos="16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Обмен опытом образовательной работы с детьми</w:t>
            </w:r>
          </w:p>
          <w:p w:rsidR="00060B6F" w:rsidRPr="00B63110" w:rsidRDefault="00060B6F" w:rsidP="004029E3">
            <w:pPr>
              <w:pStyle w:val="a4"/>
              <w:numPr>
                <w:ilvl w:val="0"/>
                <w:numId w:val="15"/>
              </w:numPr>
              <w:tabs>
                <w:tab w:val="left" w:pos="16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Творческая группа по разработке  и реализации  плана  работы с родителями, чьи дети не посещают ДОУ</w:t>
            </w:r>
          </w:p>
          <w:p w:rsidR="00060B6F" w:rsidRPr="00B63110" w:rsidRDefault="00060B6F" w:rsidP="004029E3">
            <w:pPr>
              <w:keepNext/>
              <w:keepLines/>
              <w:spacing w:beforeLines="25" w:before="60" w:afterLines="25" w:after="60" w:line="240" w:lineRule="auto"/>
              <w:contextualSpacing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- Организация и проведение совместных воспи</w:t>
            </w:r>
            <w:r w:rsidR="004029E3"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тательных мероприятий для детей</w:t>
            </w:r>
          </w:p>
          <w:p w:rsidR="00060B6F" w:rsidRPr="00B63110" w:rsidRDefault="00060B6F" w:rsidP="004029E3">
            <w:pPr>
              <w:pStyle w:val="a4"/>
              <w:spacing w:beforeLines="25" w:before="60" w:beforeAutospacing="0" w:afterLines="25" w:after="6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>- Участие в методических объединениях, семинарах</w:t>
            </w:r>
          </w:p>
        </w:tc>
      </w:tr>
      <w:tr w:rsidR="00060B6F" w:rsidRPr="00B63110" w:rsidTr="00B63110">
        <w:trPr>
          <w:trHeight w:val="2476"/>
        </w:trPr>
        <w:tc>
          <w:tcPr>
            <w:tcW w:w="2268" w:type="dxa"/>
          </w:tcPr>
          <w:p w:rsidR="00060B6F" w:rsidRPr="00B63110" w:rsidRDefault="00060B6F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Взаимодействие с учреждениями культуры и спорта</w:t>
            </w:r>
          </w:p>
        </w:tc>
        <w:tc>
          <w:tcPr>
            <w:tcW w:w="7088" w:type="dxa"/>
          </w:tcPr>
          <w:p w:rsidR="00060B6F" w:rsidRPr="00B63110" w:rsidRDefault="00060B6F" w:rsidP="004029E3">
            <w:pPr>
              <w:pStyle w:val="a4"/>
              <w:spacing w:beforeLines="25" w:before="60" w:beforeAutospacing="0" w:afterLines="25" w:after="60" w:afterAutospacing="0"/>
              <w:jc w:val="both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 xml:space="preserve">Цель: Формирование целостной социокультурной системы  </w:t>
            </w:r>
          </w:p>
          <w:p w:rsidR="00060B6F" w:rsidRPr="00B63110" w:rsidRDefault="00060B6F" w:rsidP="004029E3">
            <w:pPr>
              <w:numPr>
                <w:ilvl w:val="0"/>
                <w:numId w:val="16"/>
              </w:numPr>
              <w:tabs>
                <w:tab w:val="left" w:pos="169"/>
              </w:tabs>
              <w:spacing w:beforeLines="25" w:before="60" w:afterLines="25" w:after="6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Расширять творческое взаимодействие ДОУ с учреждениями культуры и спорта  для создания единой социокультурной педагогической системы. </w:t>
            </w:r>
          </w:p>
          <w:p w:rsidR="00060B6F" w:rsidRPr="00B63110" w:rsidRDefault="00060B6F" w:rsidP="004029E3">
            <w:pPr>
              <w:numPr>
                <w:ilvl w:val="0"/>
                <w:numId w:val="16"/>
              </w:numPr>
              <w:tabs>
                <w:tab w:val="left" w:pos="169"/>
              </w:tabs>
              <w:spacing w:beforeLines="25" w:before="60" w:afterLines="25" w:after="6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6311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Осуществлять интегрированный подход к воспитанию и формированию нравственных ценностей в системе «ребенок-педагог-родитель». </w:t>
            </w:r>
          </w:p>
          <w:p w:rsidR="00060B6F" w:rsidRPr="00B63110" w:rsidRDefault="00060B6F" w:rsidP="004029E3">
            <w:pPr>
              <w:pStyle w:val="a4"/>
              <w:numPr>
                <w:ilvl w:val="0"/>
                <w:numId w:val="16"/>
              </w:numPr>
              <w:tabs>
                <w:tab w:val="left" w:pos="16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 xml:space="preserve">Способствовать развитию духовно-нравственной культуры участников образовательного процесса. </w:t>
            </w:r>
            <w:r w:rsidRPr="00B63110">
              <w:rPr>
                <w:color w:val="000000"/>
                <w:sz w:val="28"/>
                <w:szCs w:val="28"/>
                <w:lang w:eastAsia="en-US"/>
              </w:rPr>
              <w:t xml:space="preserve">Определение и отбор спортивно одарённых детей для занятий в секциях </w:t>
            </w:r>
          </w:p>
          <w:p w:rsidR="00060B6F" w:rsidRPr="00B63110" w:rsidRDefault="00060B6F" w:rsidP="004029E3">
            <w:pPr>
              <w:pStyle w:val="a4"/>
              <w:numPr>
                <w:ilvl w:val="0"/>
                <w:numId w:val="16"/>
              </w:numPr>
              <w:tabs>
                <w:tab w:val="left" w:pos="169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Проведение тематических встреч и праздников со старшими дошкольниками</w:t>
            </w:r>
          </w:p>
        </w:tc>
      </w:tr>
    </w:tbl>
    <w:p w:rsidR="004029E3" w:rsidRDefault="004029E3" w:rsidP="004029E3">
      <w:pPr>
        <w:spacing w:beforeLines="25" w:before="60" w:afterLines="25" w:after="60" w:line="240" w:lineRule="auto"/>
        <w:contextualSpacing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4029E3" w:rsidRDefault="004029E3" w:rsidP="004029E3">
      <w:pPr>
        <w:spacing w:beforeLines="25" w:before="60" w:afterLines="25" w:after="60" w:line="240" w:lineRule="auto"/>
        <w:contextualSpacing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060B6F" w:rsidRPr="00AA5763" w:rsidRDefault="00060B6F" w:rsidP="004029E3">
      <w:pPr>
        <w:spacing w:beforeLines="25" w:before="60" w:afterLines="25" w:after="60" w:line="240" w:lineRule="auto"/>
        <w:contextualSpacing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AA5763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- создан и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функционирует официальный сайт ДОУ</w:t>
      </w:r>
    </w:p>
    <w:p w:rsidR="00060B6F" w:rsidRPr="00AA5763" w:rsidRDefault="00060B6F" w:rsidP="004029E3">
      <w:pPr>
        <w:spacing w:beforeLines="25" w:before="60" w:afterLines="25" w:after="6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Адрес сайта Г</w:t>
      </w:r>
      <w:r w:rsidRPr="00AA5763">
        <w:rPr>
          <w:rFonts w:ascii="Times New Roman" w:hAnsi="Times New Roman"/>
          <w:color w:val="000000"/>
          <w:sz w:val="28"/>
          <w:szCs w:val="28"/>
        </w:rPr>
        <w:t xml:space="preserve">БДОУ в сети Интернет: </w:t>
      </w:r>
    </w:p>
    <w:p w:rsidR="00060B6F" w:rsidRPr="00AA5763" w:rsidRDefault="00060B6F" w:rsidP="004029E3">
      <w:pPr>
        <w:spacing w:beforeLines="25" w:before="60" w:afterLines="25" w:after="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A5763">
        <w:rPr>
          <w:rFonts w:ascii="Times New Roman" w:hAnsi="Times New Roman"/>
          <w:color w:val="000000"/>
          <w:sz w:val="28"/>
          <w:szCs w:val="28"/>
        </w:rPr>
        <w:t xml:space="preserve">На сайте ДОУ родители могут познакомиться с планами работы, узнать о проводимых мероприятиях, получить консультацию, найти ссылку на другие полезные сайты и полезную литературу. </w:t>
      </w:r>
    </w:p>
    <w:p w:rsidR="00060B6F" w:rsidRPr="00AA5763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5763">
        <w:rPr>
          <w:rFonts w:ascii="Times New Roman" w:hAnsi="Times New Roman"/>
          <w:b/>
          <w:i/>
          <w:color w:val="000000"/>
          <w:sz w:val="28"/>
          <w:szCs w:val="28"/>
        </w:rPr>
        <w:t xml:space="preserve">- создана структура </w:t>
      </w:r>
      <w:r w:rsidRPr="00AA5763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государственно – общественного </w:t>
      </w:r>
      <w:r w:rsidRPr="00AA5763">
        <w:rPr>
          <w:rFonts w:ascii="Times New Roman" w:hAnsi="Times New Roman"/>
          <w:b/>
          <w:i/>
          <w:color w:val="000000"/>
          <w:sz w:val="28"/>
          <w:szCs w:val="28"/>
        </w:rPr>
        <w:t>управления в соответствии с целями и содержанием работы учреждения.</w:t>
      </w:r>
    </w:p>
    <w:p w:rsidR="00060B6F" w:rsidRPr="00CB635E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Pr="00A936FA">
        <w:rPr>
          <w:rFonts w:ascii="Times New Roman" w:hAnsi="Times New Roman"/>
          <w:color w:val="000000"/>
          <w:sz w:val="28"/>
          <w:szCs w:val="28"/>
        </w:rPr>
        <w:t>Руководство деятельностью ДОУ осуществляется заведующим ДОУ, который назначается на должность и освобождается от должности Учредителем. Заведующий осуществляет непосредственное руководство детским садом  и несёт ответственность за деятельность учреждения.</w:t>
      </w:r>
    </w:p>
    <w:p w:rsidR="00060B6F" w:rsidRPr="00A936FA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color w:val="000000"/>
          <w:sz w:val="26"/>
          <w:szCs w:val="26"/>
        </w:rPr>
      </w:pPr>
      <w:r w:rsidRPr="00A936FA">
        <w:rPr>
          <w:rFonts w:ascii="Times New Roman" w:hAnsi="Times New Roman"/>
          <w:b/>
          <w:bCs/>
          <w:color w:val="000000"/>
          <w:sz w:val="28"/>
          <w:szCs w:val="28"/>
        </w:rPr>
        <w:t>Формами самоуправления</w:t>
      </w:r>
      <w:r w:rsidRPr="00A936F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  <w:r w:rsidRPr="00A936FA">
        <w:rPr>
          <w:rFonts w:ascii="Times New Roman" w:hAnsi="Times New Roman"/>
          <w:b/>
          <w:iCs/>
          <w:color w:val="000000"/>
          <w:sz w:val="28"/>
          <w:szCs w:val="28"/>
        </w:rPr>
        <w:t>детским садом  являются</w:t>
      </w:r>
      <w:r w:rsidRPr="00A936FA">
        <w:rPr>
          <w:rFonts w:ascii="Times New Roman" w:hAnsi="Times New Roman"/>
          <w:iCs/>
          <w:color w:val="000000"/>
          <w:sz w:val="26"/>
          <w:szCs w:val="26"/>
        </w:rPr>
        <w:t>:</w:t>
      </w:r>
      <w:r w:rsidRPr="00A936FA">
        <w:rPr>
          <w:rFonts w:ascii="Times New Roman" w:hAnsi="Times New Roman"/>
          <w:bCs/>
          <w:color w:val="000000"/>
          <w:sz w:val="26"/>
          <w:szCs w:val="26"/>
        </w:rPr>
        <w:t>             </w:t>
      </w:r>
    </w:p>
    <w:p w:rsidR="00060B6F" w:rsidRPr="00B63110" w:rsidRDefault="00060B6F" w:rsidP="004029E3">
      <w:pPr>
        <w:widowControl w:val="0"/>
        <w:autoSpaceDE w:val="0"/>
        <w:autoSpaceDN w:val="0"/>
        <w:adjustRightInd w:val="0"/>
        <w:spacing w:beforeLines="25" w:before="60" w:afterLines="25" w:after="60" w:line="240" w:lineRule="auto"/>
        <w:rPr>
          <w:rFonts w:ascii="Times New Roman" w:hAnsi="Times New Roman"/>
          <w:color w:val="000000"/>
          <w:sz w:val="28"/>
          <w:szCs w:val="28"/>
        </w:rPr>
      </w:pPr>
      <w:r w:rsidRPr="00B63110">
        <w:rPr>
          <w:rFonts w:ascii="Times New Roman" w:hAnsi="Times New Roman"/>
          <w:bCs/>
          <w:color w:val="000000"/>
          <w:sz w:val="28"/>
          <w:szCs w:val="28"/>
        </w:rPr>
        <w:t>Общее собрание ДОУ;</w:t>
      </w:r>
    </w:p>
    <w:p w:rsidR="00060B6F" w:rsidRPr="00B63110" w:rsidRDefault="00060B6F" w:rsidP="004029E3">
      <w:pPr>
        <w:widowControl w:val="0"/>
        <w:autoSpaceDE w:val="0"/>
        <w:autoSpaceDN w:val="0"/>
        <w:adjustRightInd w:val="0"/>
        <w:spacing w:beforeLines="25" w:before="60" w:afterLines="25" w:after="60" w:line="240" w:lineRule="auto"/>
        <w:rPr>
          <w:rFonts w:ascii="Times New Roman" w:hAnsi="Times New Roman"/>
          <w:color w:val="000000"/>
          <w:sz w:val="28"/>
          <w:szCs w:val="28"/>
        </w:rPr>
      </w:pPr>
      <w:r w:rsidRPr="00B63110">
        <w:rPr>
          <w:rFonts w:ascii="Times New Roman" w:hAnsi="Times New Roman"/>
          <w:bCs/>
          <w:color w:val="000000"/>
          <w:sz w:val="28"/>
          <w:szCs w:val="28"/>
        </w:rPr>
        <w:t>Педагогический совет ДОУ;</w:t>
      </w:r>
    </w:p>
    <w:p w:rsidR="004029E3" w:rsidRPr="00B63110" w:rsidRDefault="00060B6F" w:rsidP="004029E3">
      <w:pPr>
        <w:widowControl w:val="0"/>
        <w:autoSpaceDE w:val="0"/>
        <w:autoSpaceDN w:val="0"/>
        <w:adjustRightInd w:val="0"/>
        <w:spacing w:beforeLines="25" w:before="60" w:afterLines="25" w:after="6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63110">
        <w:rPr>
          <w:rFonts w:ascii="Times New Roman" w:hAnsi="Times New Roman"/>
          <w:bCs/>
          <w:color w:val="000000"/>
          <w:sz w:val="28"/>
          <w:szCs w:val="28"/>
        </w:rPr>
        <w:lastRenderedPageBreak/>
        <w:t>Родительский коми</w:t>
      </w:r>
      <w:r w:rsidR="00B63110">
        <w:rPr>
          <w:rFonts w:ascii="Times New Roman" w:hAnsi="Times New Roman"/>
          <w:bCs/>
          <w:color w:val="000000"/>
          <w:sz w:val="28"/>
          <w:szCs w:val="28"/>
        </w:rPr>
        <w:t>тет ДОУ</w:t>
      </w:r>
    </w:p>
    <w:p w:rsidR="004029E3" w:rsidRPr="00BF2755" w:rsidRDefault="004029E3" w:rsidP="004029E3">
      <w:pPr>
        <w:widowControl w:val="0"/>
        <w:autoSpaceDE w:val="0"/>
        <w:autoSpaceDN w:val="0"/>
        <w:adjustRightInd w:val="0"/>
        <w:spacing w:beforeLines="25" w:before="60" w:afterLines="25" w:after="6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060B6F" w:rsidRDefault="002037BF" w:rsidP="004029E3">
      <w:pPr>
        <w:widowControl w:val="0"/>
        <w:autoSpaceDE w:val="0"/>
        <w:autoSpaceDN w:val="0"/>
        <w:adjustRightInd w:val="0"/>
        <w:spacing w:beforeLines="25" w:before="60" w:afterLines="25" w:after="6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102235</wp:posOffset>
                </wp:positionV>
                <wp:extent cx="3886200" cy="571500"/>
                <wp:effectExtent l="22860" t="19050" r="24765" b="19050"/>
                <wp:wrapNone/>
                <wp:docPr id="25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Default="000933CE" w:rsidP="009C29D0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Руководитель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36pt;margin-top:8.05pt;width:306pt;height: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" strokecolor="#c0504d" strokeweight="2.5pt">
                <v:shadow color="#868686"/>
                <v:textbox>
                  <w:txbxContent>
                    <w:p w:rsidR="000933CE" w:rsidRDefault="000933CE" w:rsidP="009C29D0">
                      <w:pPr>
                        <w:shd w:val="clear" w:color="auto" w:fill="FFFFFF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Руководитель ДОУ</w:t>
                      </w:r>
                    </w:p>
                  </w:txbxContent>
                </v:textbox>
              </v:rect>
            </w:pict>
          </mc:Fallback>
        </mc:AlternateContent>
      </w:r>
    </w:p>
    <w:p w:rsidR="00060B6F" w:rsidRDefault="00060B6F" w:rsidP="004029E3">
      <w:pPr>
        <w:widowControl w:val="0"/>
        <w:autoSpaceDE w:val="0"/>
        <w:autoSpaceDN w:val="0"/>
        <w:adjustRightInd w:val="0"/>
        <w:spacing w:beforeLines="25" w:before="60" w:afterLines="25" w:after="6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60B6F" w:rsidRDefault="00060B6F" w:rsidP="004029E3">
      <w:pPr>
        <w:widowControl w:val="0"/>
        <w:autoSpaceDE w:val="0"/>
        <w:autoSpaceDN w:val="0"/>
        <w:adjustRightInd w:val="0"/>
        <w:spacing w:beforeLines="25" w:before="60" w:afterLines="25" w:after="6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60B6F" w:rsidRPr="00A936FA" w:rsidRDefault="002037B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1904</wp:posOffset>
                </wp:positionV>
                <wp:extent cx="342900" cy="0"/>
                <wp:effectExtent l="0" t="76200" r="0" b="762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F074C" id="Прямая соединительная линия 27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.15pt" to="3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" strokecolor="red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247649</wp:posOffset>
                </wp:positionV>
                <wp:extent cx="346075" cy="0"/>
                <wp:effectExtent l="0" t="76200" r="0" b="7620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054A7" id="Прямая соединительная линия 30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85pt,19.5pt" to="135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" strokecolor="red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428625</wp:posOffset>
                </wp:positionV>
                <wp:extent cx="325120" cy="187325"/>
                <wp:effectExtent l="38100" t="0" r="0" b="4127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06618" id="Прямая соединительная линия 28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55pt,33.75pt" to="406.1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" strokecolor="red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>
                <wp:simplePos x="0" y="0"/>
                <wp:positionH relativeFrom="column">
                  <wp:posOffset>1247139</wp:posOffset>
                </wp:positionH>
                <wp:positionV relativeFrom="paragraph">
                  <wp:posOffset>3272155</wp:posOffset>
                </wp:positionV>
                <wp:extent cx="0" cy="228600"/>
                <wp:effectExtent l="76200" t="0" r="38100" b="38100"/>
                <wp:wrapNone/>
                <wp:docPr id="24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3DB58" id="Прямая соединительная линия 9" o:spid="_x0000_s1026" style="position:absolute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8.2pt,257.65pt" to="98.2pt,2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" strokecolor="red">
                <v:stroke endarrow="block"/>
              </v:line>
            </w:pict>
          </mc:Fallback>
        </mc:AlternateConten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color w:val="000000"/>
        </w:rPr>
      </w:pPr>
    </w:p>
    <w:p w:rsidR="00060B6F" w:rsidRPr="00A936FA" w:rsidRDefault="002037BF" w:rsidP="004029E3">
      <w:pPr>
        <w:spacing w:beforeLines="25" w:before="60" w:afterLines="25" w:after="60" w:line="240" w:lineRule="auto"/>
        <w:jc w:val="both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48895</wp:posOffset>
                </wp:positionV>
                <wp:extent cx="2057400" cy="571500"/>
                <wp:effectExtent l="22860" t="24130" r="24765" b="23495"/>
                <wp:wrapNone/>
                <wp:docPr id="23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Default="000933CE" w:rsidP="009C29D0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Органы 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7" style="position:absolute;left:0;text-align:left;margin-left:270pt;margin-top:3.85pt;width:162pt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" strokecolor="#c0504d" strokeweight="2.5pt">
                <v:shadow color="#868686"/>
                <v:textbox>
                  <w:txbxContent>
                    <w:p w:rsidR="000933CE" w:rsidRDefault="000933CE" w:rsidP="009C29D0">
                      <w:pPr>
                        <w:shd w:val="clear" w:color="auto" w:fill="FFFFFF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Органы самоуправления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2057400" cy="571500"/>
                <wp:effectExtent l="22860" t="24130" r="24765" b="23495"/>
                <wp:wrapNone/>
                <wp:docPr id="22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Default="000933CE" w:rsidP="009C29D0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Учредитель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8" style="position:absolute;left:0;text-align:left;margin-left:0;margin-top:3.85pt;width:162pt;height: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" strokecolor="#c0504d" strokeweight="2.5pt">
                <v:shadow color="#868686"/>
                <v:textbox>
                  <w:txbxContent>
                    <w:p w:rsidR="000933CE" w:rsidRDefault="000933CE" w:rsidP="009C29D0">
                      <w:pPr>
                        <w:shd w:val="clear" w:color="auto" w:fill="FFFFFF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Учредитель </w:t>
                      </w:r>
                    </w:p>
                  </w:txbxContent>
                </v:textbox>
              </v:rect>
            </w:pict>
          </mc:Fallback>
        </mc:AlternateContent>
      </w:r>
    </w:p>
    <w:p w:rsidR="00060B6F" w:rsidRPr="00A936FA" w:rsidRDefault="002037BF" w:rsidP="004029E3">
      <w:pPr>
        <w:spacing w:beforeLines="25" w:before="60" w:afterLines="25" w:after="60" w:line="240" w:lineRule="auto"/>
        <w:jc w:val="both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222250</wp:posOffset>
                </wp:positionV>
                <wp:extent cx="114300" cy="301625"/>
                <wp:effectExtent l="38100" t="0" r="0" b="412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01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16CE2" id="Прямая соединительная линия 29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7.5pt" to="162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" strokecolor="red">
                <v:stroke endarrow="block"/>
              </v:line>
            </w:pict>
          </mc:Fallback>
        </mc:AlternateContent>
      </w:r>
    </w:p>
    <w:p w:rsidR="00060B6F" w:rsidRDefault="00060B6F" w:rsidP="004029E3">
      <w:pPr>
        <w:spacing w:beforeLines="25" w:before="60" w:afterLines="25" w:after="60" w:line="240" w:lineRule="auto"/>
        <w:jc w:val="both"/>
        <w:rPr>
          <w:color w:val="000000"/>
        </w:rPr>
      </w:pPr>
    </w:p>
    <w:p w:rsidR="00060B6F" w:rsidRDefault="00060B6F" w:rsidP="004029E3">
      <w:pPr>
        <w:spacing w:beforeLines="25" w:before="60" w:afterLines="25" w:after="60" w:line="240" w:lineRule="auto"/>
        <w:jc w:val="both"/>
        <w:rPr>
          <w:color w:val="000000"/>
        </w:rPr>
      </w:pPr>
    </w:p>
    <w:p w:rsidR="00060B6F" w:rsidRPr="00A936FA" w:rsidRDefault="002037BF" w:rsidP="004029E3">
      <w:pPr>
        <w:spacing w:beforeLines="25" w:before="60" w:afterLines="25" w:after="60" w:line="240" w:lineRule="auto"/>
        <w:jc w:val="both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-1905</wp:posOffset>
                </wp:positionV>
                <wp:extent cx="1600200" cy="689610"/>
                <wp:effectExtent l="22860" t="17780" r="24765" b="16510"/>
                <wp:wrapNone/>
                <wp:docPr id="21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Pr="00BF2755" w:rsidRDefault="000933CE" w:rsidP="009C29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F2755">
                              <w:rPr>
                                <w:rFonts w:ascii="Times New Roman" w:hAnsi="Times New Roman"/>
                                <w:b/>
                              </w:rPr>
                              <w:t xml:space="preserve">Совет </w:t>
                            </w:r>
                          </w:p>
                          <w:p w:rsidR="000933CE" w:rsidRPr="00BF2755" w:rsidRDefault="000933CE" w:rsidP="009C29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F2755">
                              <w:rPr>
                                <w:rFonts w:ascii="Times New Roman" w:hAnsi="Times New Roman"/>
                                <w:b/>
                              </w:rPr>
                              <w:t>педагогов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-27pt;margin-top:-.15pt;width:126pt;height:54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" strokecolor="#9bbb59" strokeweight="2.5pt">
                <v:shadow color="#868686"/>
                <v:textbox>
                  <w:txbxContent>
                    <w:p w:rsidR="000933CE" w:rsidRPr="00BF2755" w:rsidRDefault="000933CE" w:rsidP="009C29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BF2755">
                        <w:rPr>
                          <w:rFonts w:ascii="Times New Roman" w:hAnsi="Times New Roman"/>
                          <w:b/>
                        </w:rPr>
                        <w:t xml:space="preserve">Совет </w:t>
                      </w:r>
                    </w:p>
                    <w:p w:rsidR="000933CE" w:rsidRPr="00BF2755" w:rsidRDefault="000933CE" w:rsidP="009C29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BF2755">
                        <w:rPr>
                          <w:rFonts w:ascii="Times New Roman" w:hAnsi="Times New Roman"/>
                          <w:b/>
                        </w:rPr>
                        <w:t>педагогов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-1905</wp:posOffset>
                </wp:positionV>
                <wp:extent cx="1485900" cy="713105"/>
                <wp:effectExtent l="22860" t="17780" r="24765" b="21590"/>
                <wp:wrapNone/>
                <wp:docPr id="19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8590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Pr="00BF2755" w:rsidRDefault="000933CE" w:rsidP="009C29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F2755">
                              <w:rPr>
                                <w:rFonts w:ascii="Times New Roman" w:hAnsi="Times New Roman"/>
                                <w:b/>
                              </w:rPr>
                              <w:t>Профсоюз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0" style="position:absolute;left:0;text-align:left;margin-left:306pt;margin-top:-.15pt;width:117pt;height:56.15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" strokecolor="#9bbb59" strokeweight="2.5pt">
                <v:shadow color="#868686"/>
                <v:textbox>
                  <w:txbxContent>
                    <w:p w:rsidR="000933CE" w:rsidRPr="00BF2755" w:rsidRDefault="000933CE" w:rsidP="009C29D0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BF2755">
                        <w:rPr>
                          <w:rFonts w:ascii="Times New Roman" w:hAnsi="Times New Roman"/>
                          <w:b/>
                        </w:rPr>
                        <w:t>Профсоюз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-1905</wp:posOffset>
                </wp:positionV>
                <wp:extent cx="1600200" cy="685800"/>
                <wp:effectExtent l="22860" t="17780" r="24765" b="20320"/>
                <wp:wrapNone/>
                <wp:docPr id="18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Pr="00BF2755" w:rsidRDefault="000933CE" w:rsidP="009C29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F2755">
                              <w:rPr>
                                <w:rFonts w:ascii="Times New Roman" w:hAnsi="Times New Roman"/>
                                <w:b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1" style="position:absolute;left:0;text-align:left;margin-left:2in;margin-top:-.15pt;width:126pt;height:5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" strokecolor="#9bbb59" strokeweight="2.5pt">
                <v:shadow color="#868686"/>
                <v:textbox>
                  <w:txbxContent>
                    <w:p w:rsidR="000933CE" w:rsidRPr="00BF2755" w:rsidRDefault="000933CE" w:rsidP="009C29D0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BF2755">
                        <w:rPr>
                          <w:rFonts w:ascii="Times New Roman" w:hAnsi="Times New Roman"/>
                          <w:b/>
                        </w:rPr>
                        <w:t>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color w:val="000000"/>
        </w:rPr>
      </w:pPr>
    </w:p>
    <w:p w:rsidR="00060B6F" w:rsidRDefault="00060B6F" w:rsidP="004029E3">
      <w:pPr>
        <w:tabs>
          <w:tab w:val="left" w:pos="2460"/>
        </w:tabs>
        <w:spacing w:beforeLines="25" w:before="60" w:afterLines="25" w:after="60" w:line="240" w:lineRule="auto"/>
        <w:jc w:val="both"/>
        <w:rPr>
          <w:color w:val="000000"/>
        </w:rPr>
      </w:pPr>
      <w:r>
        <w:rPr>
          <w:color w:val="000000"/>
        </w:rPr>
        <w:tab/>
      </w:r>
    </w:p>
    <w:p w:rsidR="00060B6F" w:rsidRDefault="00060B6F" w:rsidP="004029E3">
      <w:pPr>
        <w:tabs>
          <w:tab w:val="left" w:pos="2460"/>
        </w:tabs>
        <w:spacing w:beforeLines="25" w:before="60" w:afterLines="25" w:after="60" w:line="240" w:lineRule="auto"/>
        <w:jc w:val="both"/>
        <w:rPr>
          <w:color w:val="000000"/>
        </w:rPr>
      </w:pPr>
    </w:p>
    <w:p w:rsidR="00060B6F" w:rsidRPr="00A936FA" w:rsidRDefault="00060B6F" w:rsidP="004029E3">
      <w:pPr>
        <w:tabs>
          <w:tab w:val="left" w:pos="2460"/>
        </w:tabs>
        <w:spacing w:beforeLines="25" w:before="60" w:afterLines="25" w:after="60" w:line="240" w:lineRule="auto"/>
        <w:jc w:val="both"/>
        <w:rPr>
          <w:color w:val="000000"/>
        </w:rPr>
      </w:pPr>
    </w:p>
    <w:p w:rsidR="00060B6F" w:rsidRPr="00A936FA" w:rsidRDefault="002037BF" w:rsidP="004029E3">
      <w:pPr>
        <w:spacing w:beforeLines="25" w:before="60" w:afterLines="25" w:after="60" w:line="240" w:lineRule="auto"/>
        <w:jc w:val="both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187960</wp:posOffset>
                </wp:positionV>
                <wp:extent cx="4114800" cy="571500"/>
                <wp:effectExtent l="22860" t="21590" r="24765" b="16510"/>
                <wp:wrapNone/>
                <wp:docPr id="17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Default="000933CE" w:rsidP="009C29D0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Административная группа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2" style="position:absolute;left:0;text-align:left;margin-left:27pt;margin-top:14.8pt;width:324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" strokecolor="#c0504d" strokeweight="2.5pt">
                <v:shadow color="#868686"/>
                <v:textbox>
                  <w:txbxContent>
                    <w:p w:rsidR="000933CE" w:rsidRDefault="000933CE" w:rsidP="009C29D0">
                      <w:pPr>
                        <w:shd w:val="clear" w:color="auto" w:fill="FFFFFF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Административная группа </w:t>
                      </w:r>
                    </w:p>
                  </w:txbxContent>
                </v:textbox>
              </v:rect>
            </w:pict>
          </mc:Fallback>
        </mc:AlternateConten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color w:val="000000"/>
        </w:rPr>
      </w:pPr>
    </w:p>
    <w:p w:rsidR="00060B6F" w:rsidRDefault="002037BF" w:rsidP="004029E3">
      <w:pPr>
        <w:spacing w:beforeLines="25" w:before="60" w:afterLines="25" w:after="60" w:line="240" w:lineRule="auto"/>
        <w:jc w:val="both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180975</wp:posOffset>
                </wp:positionV>
                <wp:extent cx="14605" cy="136525"/>
                <wp:effectExtent l="41910" t="12700" r="57785" b="22225"/>
                <wp:wrapNone/>
                <wp:docPr id="16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CF810" id="Прямая соединительная линия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4.25pt" to="406.1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" strokecolor="red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180975</wp:posOffset>
                </wp:positionV>
                <wp:extent cx="0" cy="270510"/>
                <wp:effectExtent l="76200" t="0" r="38100" b="34290"/>
                <wp:wrapNone/>
                <wp:docPr id="15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DD65D" id="Прямая соединительная линия 13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14.25pt" to="90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" strokecolor="red">
                <v:stroke endarrow="block"/>
              </v:line>
            </w:pict>
          </mc:Fallback>
        </mc:AlternateContent>
      </w:r>
    </w:p>
    <w:p w:rsidR="00060B6F" w:rsidRDefault="00060B6F" w:rsidP="004029E3">
      <w:pPr>
        <w:spacing w:beforeLines="25" w:before="60" w:afterLines="25" w:after="60" w:line="240" w:lineRule="auto"/>
        <w:jc w:val="both"/>
        <w:rPr>
          <w:color w:val="000000"/>
        </w:rPr>
      </w:pPr>
    </w:p>
    <w:p w:rsidR="00060B6F" w:rsidRDefault="00060B6F" w:rsidP="004029E3">
      <w:pPr>
        <w:spacing w:beforeLines="25" w:before="60" w:afterLines="25" w:after="60" w:line="240" w:lineRule="auto"/>
        <w:jc w:val="both"/>
        <w:rPr>
          <w:color w:val="000000"/>
        </w:rPr>
      </w:pPr>
    </w:p>
    <w:p w:rsidR="00060B6F" w:rsidRPr="00A936FA" w:rsidRDefault="002037BF" w:rsidP="004029E3">
      <w:pPr>
        <w:spacing w:beforeLines="25" w:before="60" w:afterLines="25" w:after="60" w:line="240" w:lineRule="auto"/>
        <w:jc w:val="both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126365</wp:posOffset>
                </wp:positionV>
                <wp:extent cx="1943100" cy="700405"/>
                <wp:effectExtent l="22860" t="22225" r="24765" b="20320"/>
                <wp:wrapNone/>
                <wp:docPr id="13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Default="000933CE" w:rsidP="009C29D0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Методическая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3" style="position:absolute;left:0;text-align:left;margin-left:-45pt;margin-top:9.95pt;width:153pt;height:5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" strokecolor="#9bbb59" strokeweight="2.5pt">
                <v:shadow color="#868686"/>
                <v:textbox>
                  <w:txbxContent>
                    <w:p w:rsidR="000933CE" w:rsidRDefault="000933CE" w:rsidP="009C29D0">
                      <w:pPr>
                        <w:shd w:val="clear" w:color="auto" w:fill="FFFFFF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Методическая служба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12065</wp:posOffset>
                </wp:positionV>
                <wp:extent cx="1714500" cy="685800"/>
                <wp:effectExtent l="22860" t="22225" r="24765" b="15875"/>
                <wp:wrapNone/>
                <wp:docPr id="1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Pr="009E1B0A" w:rsidRDefault="000933CE" w:rsidP="009C29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</w:rPr>
                              <w:t>Общее собрание</w:t>
                            </w:r>
                          </w:p>
                          <w:p w:rsidR="000933CE" w:rsidRPr="009E1B0A" w:rsidRDefault="000933CE" w:rsidP="009C29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</w:rPr>
                              <w:t xml:space="preserve">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4" style="position:absolute;left:0;text-align:left;margin-left:306pt;margin-top:.95pt;width:135pt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" strokecolor="#9bbb59" strokeweight="2.5pt">
                <v:shadow color="#868686"/>
                <v:textbox>
                  <w:txbxContent>
                    <w:p w:rsidR="000933CE" w:rsidRPr="009E1B0A" w:rsidRDefault="000933CE" w:rsidP="009C29D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</w:rPr>
                        <w:t>Общее собрание</w:t>
                      </w:r>
                    </w:p>
                    <w:p w:rsidR="000933CE" w:rsidRPr="009E1B0A" w:rsidRDefault="000933CE" w:rsidP="009C29D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</w:rPr>
                        <w:t xml:space="preserve"> ДОУ</w:t>
                      </w:r>
                    </w:p>
                  </w:txbxContent>
                </v:textbox>
              </v:rect>
            </w:pict>
          </mc:Fallback>
        </mc:AlternateContent>
      </w:r>
    </w:p>
    <w:p w:rsidR="00060B6F" w:rsidRPr="00A936FA" w:rsidRDefault="002037BF" w:rsidP="004029E3">
      <w:pPr>
        <w:spacing w:beforeLines="25" w:before="60" w:afterLines="25" w:after="60" w:line="240" w:lineRule="auto"/>
        <w:jc w:val="both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185420</wp:posOffset>
                </wp:positionV>
                <wp:extent cx="0" cy="270510"/>
                <wp:effectExtent l="76200" t="0" r="38100" b="342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37FAB" id="Прямая соединительная линия 14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14.6pt" to="207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" strokecolor="red">
                <v:stroke endarrow="block"/>
              </v:line>
            </w:pict>
          </mc:Fallback>
        </mc:AlternateContent>
      </w:r>
    </w:p>
    <w:p w:rsidR="00060B6F" w:rsidRPr="00A936FA" w:rsidRDefault="002037BF" w:rsidP="004029E3">
      <w:pPr>
        <w:spacing w:beforeLines="25" w:before="60" w:afterLines="25" w:after="60" w:line="240" w:lineRule="auto"/>
        <w:jc w:val="both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4457699</wp:posOffset>
                </wp:positionH>
                <wp:positionV relativeFrom="paragraph">
                  <wp:posOffset>16510</wp:posOffset>
                </wp:positionV>
                <wp:extent cx="0" cy="184150"/>
                <wp:effectExtent l="76200" t="0" r="38100" b="444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D0684" id="Прямая соединительная линия 20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1pt,1.3pt" to="35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" strokecolor="red">
                <v:stroke endarrow="block"/>
              </v:line>
            </w:pict>
          </mc:Fallback>
        </mc:AlternateConten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color w:val="000000"/>
        </w:rPr>
      </w:pPr>
    </w:p>
    <w:p w:rsidR="00060B6F" w:rsidRDefault="002037BF" w:rsidP="004029E3">
      <w:pPr>
        <w:spacing w:beforeLines="25" w:before="60" w:afterLines="25" w:after="60" w:line="240" w:lineRule="auto"/>
        <w:jc w:val="both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20955</wp:posOffset>
                </wp:positionV>
                <wp:extent cx="1828800" cy="685800"/>
                <wp:effectExtent l="22860" t="17780" r="24765" b="20320"/>
                <wp:wrapNone/>
                <wp:docPr id="11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Default="000933CE" w:rsidP="009C29D0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Медицинская служба</w:t>
                            </w:r>
                          </w:p>
                          <w:p w:rsidR="000933CE" w:rsidRDefault="000933CE" w:rsidP="009C29D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5" style="position:absolute;left:0;text-align:left;margin-left:126pt;margin-top:1.65pt;width:2in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" strokecolor="#9bbb59" strokeweight="2.5pt">
                <v:shadow color="#868686"/>
                <v:textbox>
                  <w:txbxContent>
                    <w:p w:rsidR="000933CE" w:rsidRDefault="000933CE" w:rsidP="009C29D0">
                      <w:pPr>
                        <w:shd w:val="clear" w:color="auto" w:fill="FFFFFF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Медицинская служба</w:t>
                      </w:r>
                    </w:p>
                    <w:p w:rsidR="000933CE" w:rsidRDefault="000933CE" w:rsidP="009C29D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60B6F" w:rsidRDefault="002037BF" w:rsidP="004029E3">
      <w:pPr>
        <w:spacing w:beforeLines="25" w:before="60" w:afterLines="25" w:after="60" w:line="240" w:lineRule="auto"/>
        <w:jc w:val="both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118745</wp:posOffset>
                </wp:positionV>
                <wp:extent cx="1714500" cy="914400"/>
                <wp:effectExtent l="22860" t="19685" r="24765" b="18415"/>
                <wp:wrapNone/>
                <wp:docPr id="10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Default="000933CE" w:rsidP="009C29D0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Служба административно-хозяйственного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6" style="position:absolute;left:0;text-align:left;margin-left:315pt;margin-top:9.35pt;width:135pt;height:1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" strokecolor="#9bbb59" strokeweight="2.5pt">
                <v:shadow color="#868686"/>
                <v:textbox>
                  <w:txbxContent>
                    <w:p w:rsidR="000933CE" w:rsidRDefault="000933CE" w:rsidP="009C29D0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Служба административно-хозяйственного обеспечения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1732915" cy="728980"/>
                <wp:effectExtent l="22860" t="19685" r="15875" b="22860"/>
                <wp:wrapNone/>
                <wp:docPr id="9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Pr="009E1B0A" w:rsidRDefault="000933CE" w:rsidP="005D25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Зам.зав по УВР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7" style="position:absolute;left:0;text-align:left;margin-left:-36pt;margin-top:.35pt;width:136.45pt;height:57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" strokecolor="#9bbb59" strokeweight="2.5pt">
                <v:shadow color="#868686"/>
                <v:textbox>
                  <w:txbxContent>
                    <w:p w:rsidR="000933CE" w:rsidRPr="009E1B0A" w:rsidRDefault="000933CE" w:rsidP="005D25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Зам.зав по УВР</w:t>
                      </w:r>
                    </w:p>
                  </w:txbxContent>
                </v:textbox>
              </v:rect>
            </w:pict>
          </mc:Fallback>
        </mc:AlternateContent>
      </w:r>
    </w:p>
    <w:p w:rsidR="00060B6F" w:rsidRDefault="002037BF" w:rsidP="004029E3">
      <w:pPr>
        <w:spacing w:beforeLines="25" w:before="60" w:afterLines="25" w:after="60" w:line="240" w:lineRule="auto"/>
        <w:jc w:val="both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137160</wp:posOffset>
                </wp:positionV>
                <wp:extent cx="0" cy="234315"/>
                <wp:effectExtent l="76200" t="0" r="38100" b="32385"/>
                <wp:wrapNone/>
                <wp:docPr id="8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625DE" id="Прямая соединительная линия 1" o:spid="_x0000_s1026" style="position:absolute;flip:x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10.8pt" to="90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" strokecolor="red">
                <v:stroke endarrow="block"/>
              </v:line>
            </w:pict>
          </mc:Fallback>
        </mc:AlternateContent>
      </w:r>
    </w:p>
    <w:p w:rsidR="00060B6F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060B6F" w:rsidRDefault="002037B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>
                <wp:simplePos x="0" y="0"/>
                <wp:positionH relativeFrom="column">
                  <wp:posOffset>4914899</wp:posOffset>
                </wp:positionH>
                <wp:positionV relativeFrom="paragraph">
                  <wp:posOffset>104775</wp:posOffset>
                </wp:positionV>
                <wp:extent cx="0" cy="234315"/>
                <wp:effectExtent l="76200" t="0" r="38100" b="32385"/>
                <wp:wrapNone/>
                <wp:docPr id="7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5DA45" id="Прямая соединительная линия 6" o:spid="_x0000_s1026" style="position:absolute;flip:x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pt,8.25pt" to="387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" strokecolor="red">
                <v:stroke endarrow="block"/>
              </v:line>
            </w:pict>
          </mc:Fallback>
        </mc:AlternateContent>
      </w:r>
    </w:p>
    <w:p w:rsidR="00060B6F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0B6F" w:rsidRDefault="002037B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38735</wp:posOffset>
                </wp:positionV>
                <wp:extent cx="1600200" cy="685800"/>
                <wp:effectExtent l="22860" t="17780" r="24765" b="20320"/>
                <wp:wrapNone/>
                <wp:docPr id="6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Pr="009E1B0A" w:rsidRDefault="000933CE" w:rsidP="009C29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Зам.зав по АХЧ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8" style="position:absolute;left:0;text-align:left;margin-left:315pt;margin-top:3.05pt;width:126pt;height:5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" strokecolor="#9bbb59" strokeweight="2.5pt">
                <v:shadow color="#868686"/>
                <v:textbox>
                  <w:txbxContent>
                    <w:p w:rsidR="000933CE" w:rsidRPr="009E1B0A" w:rsidRDefault="000933CE" w:rsidP="009C29D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Зам.зав по АХЧ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38735</wp:posOffset>
                </wp:positionV>
                <wp:extent cx="1714500" cy="685800"/>
                <wp:effectExtent l="22860" t="17780" r="24765" b="20320"/>
                <wp:wrapNone/>
                <wp:docPr id="5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Pr="009E1B0A" w:rsidRDefault="000933CE" w:rsidP="009C29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Старшая </w:t>
                            </w:r>
                          </w:p>
                          <w:p w:rsidR="000933CE" w:rsidRPr="009E1B0A" w:rsidRDefault="000933CE" w:rsidP="009C29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медсестра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9" style="position:absolute;left:0;text-align:left;margin-left:135pt;margin-top:3.05pt;width:135pt;height: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" strokecolor="#9bbb59" strokeweight="2.5pt">
                <v:shadow color="#868686"/>
                <v:textbox>
                  <w:txbxContent>
                    <w:p w:rsidR="000933CE" w:rsidRPr="009E1B0A" w:rsidRDefault="000933CE" w:rsidP="009C29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Старшая </w:t>
                      </w:r>
                    </w:p>
                    <w:p w:rsidR="000933CE" w:rsidRPr="009E1B0A" w:rsidRDefault="000933CE" w:rsidP="009C29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медсестра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38735</wp:posOffset>
                </wp:positionV>
                <wp:extent cx="1732915" cy="671830"/>
                <wp:effectExtent l="22860" t="17780" r="15875" b="24765"/>
                <wp:wrapNone/>
                <wp:docPr id="4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Pr="009E1B0A" w:rsidRDefault="000933CE" w:rsidP="009C29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Творческая группа</w:t>
                            </w:r>
                          </w:p>
                          <w:p w:rsidR="000933CE" w:rsidRPr="009E1B0A" w:rsidRDefault="000933CE" w:rsidP="009C29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педагогов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0" style="position:absolute;left:0;text-align:left;margin-left:-45pt;margin-top:3.05pt;width:136.45pt;height:52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" strokecolor="#9bbb59" strokeweight="2.5pt">
                <v:shadow color="#868686"/>
                <v:textbox>
                  <w:txbxContent>
                    <w:p w:rsidR="000933CE" w:rsidRPr="009E1B0A" w:rsidRDefault="000933CE" w:rsidP="009C29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Творческая группа</w:t>
                      </w:r>
                    </w:p>
                    <w:p w:rsidR="000933CE" w:rsidRPr="009E1B0A" w:rsidRDefault="000933CE" w:rsidP="009C29D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педагогов</w:t>
                      </w:r>
                    </w:p>
                  </w:txbxContent>
                </v:textbox>
              </v:rect>
            </w:pict>
          </mc:Fallback>
        </mc:AlternateContent>
      </w:r>
    </w:p>
    <w:p w:rsidR="00060B6F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0B6F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0B6F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0B6F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0B6F" w:rsidRDefault="002037BF" w:rsidP="00B63110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159385</wp:posOffset>
                </wp:positionV>
                <wp:extent cx="1600200" cy="800100"/>
                <wp:effectExtent l="22860" t="17780" r="24765" b="203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Pr="009E1B0A" w:rsidRDefault="000933CE" w:rsidP="009C29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Музыкальный</w:t>
                            </w:r>
                          </w:p>
                          <w:p w:rsidR="000933CE" w:rsidRPr="009E1B0A" w:rsidRDefault="000933CE" w:rsidP="009C29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руководитель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1" style="position:absolute;left:0;text-align:left;margin-left:135pt;margin-top:12.55pt;width:126pt;height:6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" strokecolor="#9bbb59" strokeweight="2.5pt">
                <v:shadow color="#868686"/>
                <v:textbox>
                  <w:txbxContent>
                    <w:p w:rsidR="000933CE" w:rsidRPr="009E1B0A" w:rsidRDefault="000933CE" w:rsidP="009C29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Музыкальный</w:t>
                      </w:r>
                    </w:p>
                    <w:p w:rsidR="000933CE" w:rsidRPr="009E1B0A" w:rsidRDefault="000933CE" w:rsidP="009C29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руководитель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159385</wp:posOffset>
                </wp:positionV>
                <wp:extent cx="1600200" cy="800100"/>
                <wp:effectExtent l="22860" t="17780" r="24765" b="20320"/>
                <wp:wrapNone/>
                <wp:docPr id="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Pr="009E1B0A" w:rsidRDefault="000933CE" w:rsidP="009C29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</w:rPr>
                              <w:t xml:space="preserve">Младший </w:t>
                            </w:r>
                          </w:p>
                          <w:p w:rsidR="000933CE" w:rsidRPr="009E1B0A" w:rsidRDefault="000933CE" w:rsidP="009C29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2" style="position:absolute;left:0;text-align:left;margin-left:306pt;margin-top:12.55pt;width:126pt;height:6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" strokecolor="#9bbb59" strokeweight="2.5pt">
                <v:shadow color="#868686"/>
                <v:textbox>
                  <w:txbxContent>
                    <w:p w:rsidR="000933CE" w:rsidRPr="009E1B0A" w:rsidRDefault="000933CE" w:rsidP="009C29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</w:rPr>
                        <w:t xml:space="preserve">Младший </w:t>
                      </w:r>
                    </w:p>
                    <w:p w:rsidR="000933CE" w:rsidRPr="009E1B0A" w:rsidRDefault="000933CE" w:rsidP="009C29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</w:rPr>
                        <w:t>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159385</wp:posOffset>
                </wp:positionV>
                <wp:extent cx="1613535" cy="800100"/>
                <wp:effectExtent l="22860" t="17780" r="20955" b="20320"/>
                <wp:wrapNone/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33CE" w:rsidRPr="009E1B0A" w:rsidRDefault="000933CE" w:rsidP="009C29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3" style="position:absolute;left:0;text-align:left;margin-left:-45pt;margin-top:12.55pt;width:127.05pt;height:6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" strokecolor="#9bbb59" strokeweight="2.5pt">
                <v:shadow color="#868686"/>
                <v:textbox>
                  <w:txbxContent>
                    <w:p w:rsidR="000933CE" w:rsidRPr="009E1B0A" w:rsidRDefault="000933CE" w:rsidP="009C29D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ДОУ </w:t>
      </w:r>
      <w:r w:rsidR="00B63110">
        <w:rPr>
          <w:rFonts w:ascii="Times New Roman" w:hAnsi="Times New Roman"/>
          <w:color w:val="000000"/>
          <w:sz w:val="28"/>
          <w:szCs w:val="28"/>
        </w:rPr>
        <w:t>реализуется возможность участия </w:t>
      </w:r>
      <w:r w:rsidRPr="00A936FA">
        <w:rPr>
          <w:rFonts w:ascii="Times New Roman" w:hAnsi="Times New Roman"/>
          <w:color w:val="000000"/>
          <w:sz w:val="28"/>
          <w:szCs w:val="28"/>
        </w:rPr>
        <w:t>в  управлении   детским  садом  всех  участн</w:t>
      </w:r>
      <w:r w:rsidRPr="00A936FA">
        <w:rPr>
          <w:rFonts w:ascii="Times New Roman" w:hAnsi="Times New Roman"/>
          <w:color w:val="000000"/>
          <w:sz w:val="28"/>
          <w:szCs w:val="28"/>
        </w:rPr>
        <w:lastRenderedPageBreak/>
        <w:t xml:space="preserve">иков  образовательного  процесса.  Заведующий детским садом занимает место координатора стратегических направлений.    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3110">
        <w:rPr>
          <w:rFonts w:ascii="Times New Roman" w:hAnsi="Times New Roman"/>
          <w:color w:val="000000"/>
          <w:sz w:val="28"/>
          <w:szCs w:val="28"/>
        </w:rPr>
        <w:t xml:space="preserve">Все функции управления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(прогнозирование, программирование, планирование, организация, регулирование, контроль, анализ, коррекция) направлены на достижение оптимального результата. Планируется расширение внешних связей с различными структурами.   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О результативности и эффективности действующей в ДОУ системы управления можно судить по итогам проведения внутрисадового контроля, нацеленного на получение информации о внешних и внутренних изменениях условий функционирования и развития детского сада. 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936FA">
        <w:rPr>
          <w:rFonts w:ascii="Times New Roman" w:hAnsi="Times New Roman"/>
          <w:color w:val="000000"/>
          <w:sz w:val="28"/>
          <w:szCs w:val="28"/>
        </w:rPr>
        <w:t>Контроль организуется в соответствии с Положением о контроле в ДОУ и Положением о педагогической диагностике (мониторинге).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36FA">
        <w:rPr>
          <w:rFonts w:ascii="Times New Roman" w:hAnsi="Times New Roman"/>
          <w:b/>
          <w:color w:val="000000"/>
          <w:sz w:val="28"/>
          <w:szCs w:val="28"/>
        </w:rPr>
        <w:t>Контроль осуществляется по следующим направлениям:</w:t>
      </w:r>
    </w:p>
    <w:p w:rsidR="00060B6F" w:rsidRPr="00A936FA" w:rsidRDefault="00060B6F" w:rsidP="002C45D5">
      <w:pPr>
        <w:pStyle w:val="a4"/>
        <w:spacing w:beforeLines="25" w:before="60" w:beforeAutospacing="0" w:afterLines="25" w:after="6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полнота реализации образовательной программы, качество образования;</w:t>
      </w:r>
    </w:p>
    <w:p w:rsidR="00060B6F" w:rsidRPr="00A936FA" w:rsidRDefault="00060B6F" w:rsidP="002C45D5">
      <w:pPr>
        <w:pStyle w:val="a4"/>
        <w:spacing w:beforeLines="25" w:before="60" w:beforeAutospacing="0" w:afterLines="25" w:after="6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условия реализации образовательной программы;</w:t>
      </w:r>
    </w:p>
    <w:p w:rsidR="00060B6F" w:rsidRPr="00A936FA" w:rsidRDefault="00060B6F" w:rsidP="002C45D5">
      <w:pPr>
        <w:pStyle w:val="a4"/>
        <w:spacing w:beforeLines="25" w:before="60" w:beforeAutospacing="0" w:afterLines="25" w:after="6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охрана жизни и здоровья, условия безопасности образовательного процесса;</w:t>
      </w:r>
    </w:p>
    <w:p w:rsidR="00060B6F" w:rsidRPr="00A936FA" w:rsidRDefault="00060B6F" w:rsidP="002C45D5">
      <w:pPr>
        <w:pStyle w:val="a4"/>
        <w:spacing w:beforeLines="25" w:before="60" w:beforeAutospacing="0" w:afterLines="25" w:after="6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профессиональная компетентность.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Используются разные формы осуществления контроля: тематический, оперативный, фронтальный. </w:t>
      </w:r>
    </w:p>
    <w:p w:rsidR="00060B6F" w:rsidRPr="00A936FA" w:rsidRDefault="00060B6F" w:rsidP="002C45D5">
      <w:pPr>
        <w:suppressAutoHyphens/>
        <w:spacing w:beforeLines="25" w:before="60" w:afterLines="25" w:after="60" w:line="240" w:lineRule="auto"/>
        <w:ind w:firstLine="567"/>
        <w:contextualSpacing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936FA">
        <w:rPr>
          <w:rFonts w:ascii="Times New Roman" w:hAnsi="Times New Roman"/>
          <w:color w:val="000000"/>
          <w:kern w:val="2"/>
          <w:sz w:val="28"/>
          <w:szCs w:val="28"/>
        </w:rPr>
        <w:t>Основным условием демократизации управленческой деятельности является гласность контроля.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 xml:space="preserve">В деятельность ДОУ успешно внедряются инновационные технологические и методические методы управления. Используются технические средства обучения и оборудование (компьютерные технологии). 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color w:val="000000"/>
          <w:sz w:val="28"/>
          <w:szCs w:val="28"/>
        </w:rPr>
        <w:t>Однако данные методы распространяются в основном на работу с коллективом (проведение методических мероприятий, обучение и подготовка персонала в области охраны труда, пожарной безопасности). В связи с отсутствием в групповых помещениях мультимедийного  оборудования, компьютеров, внедрение</w:t>
      </w:r>
      <w:r w:rsidRPr="00A936F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936FA">
        <w:rPr>
          <w:rFonts w:ascii="Times New Roman" w:hAnsi="Times New Roman"/>
          <w:color w:val="000000"/>
          <w:sz w:val="28"/>
          <w:szCs w:val="28"/>
        </w:rPr>
        <w:t>ИКТ технологий в педагогический процесс происходит не на должном уровне.</w:t>
      </w:r>
    </w:p>
    <w:p w:rsidR="002C45D5" w:rsidRDefault="002C45D5" w:rsidP="004029E3">
      <w:pPr>
        <w:pStyle w:val="a4"/>
        <w:spacing w:beforeLines="25" w:before="60" w:beforeAutospacing="0" w:afterLines="25" w:after="60" w:afterAutospacing="0"/>
        <w:jc w:val="center"/>
        <w:rPr>
          <w:b/>
          <w:color w:val="000000"/>
          <w:sz w:val="28"/>
          <w:szCs w:val="28"/>
        </w:rPr>
      </w:pPr>
    </w:p>
    <w:p w:rsidR="00060B6F" w:rsidRPr="00FA7276" w:rsidRDefault="00060B6F" w:rsidP="004029E3">
      <w:pPr>
        <w:pStyle w:val="a4"/>
        <w:spacing w:beforeLines="25" w:before="60" w:beforeAutospacing="0" w:afterLines="25" w:after="60" w:afterAutospacing="0"/>
        <w:jc w:val="center"/>
        <w:rPr>
          <w:b/>
          <w:color w:val="000000"/>
          <w:sz w:val="28"/>
          <w:szCs w:val="28"/>
        </w:rPr>
      </w:pPr>
      <w:r w:rsidRPr="00FA7276">
        <w:rPr>
          <w:b/>
          <w:color w:val="000000"/>
          <w:sz w:val="28"/>
          <w:szCs w:val="28"/>
        </w:rPr>
        <w:t>2.4.  Прогноз тенденций изменения социального заказа, социально</w:t>
      </w:r>
      <w:r>
        <w:rPr>
          <w:b/>
          <w:color w:val="000000"/>
          <w:sz w:val="28"/>
          <w:szCs w:val="28"/>
        </w:rPr>
        <w:t>й среды, ресурсных возможностей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936FA">
        <w:rPr>
          <w:color w:val="000000"/>
          <w:sz w:val="28"/>
          <w:szCs w:val="28"/>
        </w:rPr>
        <w:t>Необходимость разработки данной Программы развития определяется действием как внешних, так и внутренних факторов.</w:t>
      </w:r>
    </w:p>
    <w:p w:rsidR="00060B6F" w:rsidRPr="00A936FA" w:rsidRDefault="00060B6F" w:rsidP="002C45D5">
      <w:pPr>
        <w:pStyle w:val="a4"/>
        <w:spacing w:beforeLines="25" w:before="60" w:beforeAutospacing="0" w:afterLines="25" w:after="60" w:afterAutospacing="0"/>
        <w:ind w:firstLine="426"/>
        <w:jc w:val="both"/>
        <w:rPr>
          <w:b/>
          <w:i/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 xml:space="preserve">Стратегия модернизации образования, одобренная Правительством РФ, ставит для общего образования новые ориентиры в образовательных и воспитательных целях ДОУ. Эта стратегия модернизации задает новые требования. В первую очередь, главным результатом образования должно стать его соответствие целям опережающего развития. Дети должны быть вовлечены </w:t>
      </w:r>
      <w:r w:rsidRPr="00A936FA">
        <w:rPr>
          <w:color w:val="000000"/>
          <w:sz w:val="28"/>
          <w:szCs w:val="28"/>
        </w:rPr>
        <w:lastRenderedPageBreak/>
        <w:t xml:space="preserve">в исследовательские проекты, творческие занятия, спортивные мероприятия, в ходе которых они научатся понимать и  осваивать новое, быть открытыми и способными выражать собственные мысли, уметь принимать решения и помогать друг другу, формировать интересы и осознавать возможности. 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936FA">
        <w:rPr>
          <w:color w:val="000000"/>
          <w:sz w:val="28"/>
          <w:szCs w:val="28"/>
        </w:rPr>
        <w:t>Для достижения указанных результатов выдвигаются следующие приоритетные взаимосвязанные задачи:</w:t>
      </w:r>
    </w:p>
    <w:p w:rsidR="00060B6F" w:rsidRPr="00A936FA" w:rsidRDefault="00060B6F" w:rsidP="002C45D5">
      <w:pPr>
        <w:pStyle w:val="a4"/>
        <w:spacing w:beforeLines="25" w:before="60" w:beforeAutospacing="0" w:afterLines="25" w:after="6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936FA">
        <w:rPr>
          <w:color w:val="000000"/>
          <w:sz w:val="28"/>
          <w:szCs w:val="28"/>
        </w:rPr>
        <w:t>обеспечение доступности дошкольного образования, равных стартовых возможностей каждому ребенку дошкольного возраста с учетом потребностей и возможностей социума;</w:t>
      </w:r>
    </w:p>
    <w:p w:rsidR="00060B6F" w:rsidRPr="00A936FA" w:rsidRDefault="00060B6F" w:rsidP="002C45D5">
      <w:pPr>
        <w:pStyle w:val="a4"/>
        <w:spacing w:beforeLines="25" w:before="60" w:beforeAutospacing="0" w:afterLines="25" w:after="6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достижение  повышения</w:t>
      </w:r>
      <w:r w:rsidRPr="00A936FA">
        <w:rPr>
          <w:color w:val="000000"/>
          <w:sz w:val="28"/>
          <w:szCs w:val="28"/>
        </w:rPr>
        <w:t xml:space="preserve"> качества дошкольного образования;</w:t>
      </w:r>
    </w:p>
    <w:p w:rsidR="00060B6F" w:rsidRPr="00A936FA" w:rsidRDefault="00060B6F" w:rsidP="002C45D5">
      <w:pPr>
        <w:pStyle w:val="a4"/>
        <w:spacing w:beforeLines="25" w:before="60" w:beforeAutospacing="0" w:afterLines="25" w:after="6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936FA">
        <w:rPr>
          <w:color w:val="000000"/>
          <w:sz w:val="28"/>
          <w:szCs w:val="28"/>
        </w:rPr>
        <w:t>повышение социального статуса и профессионализма работников образования, усиление их государственной и общественной поддержки;</w:t>
      </w:r>
    </w:p>
    <w:p w:rsidR="00060B6F" w:rsidRDefault="00060B6F" w:rsidP="002C45D5">
      <w:pPr>
        <w:pStyle w:val="a4"/>
        <w:spacing w:beforeLines="25" w:before="60" w:beforeAutospacing="0" w:afterLines="25" w:after="6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936FA">
        <w:rPr>
          <w:color w:val="000000"/>
          <w:sz w:val="28"/>
          <w:szCs w:val="28"/>
        </w:rPr>
        <w:t xml:space="preserve">развитие образования как открытой государственно-общественной системы и повышения роли всех участников образовательного процесса </w:t>
      </w:r>
    </w:p>
    <w:p w:rsidR="00060B6F" w:rsidRPr="00A936FA" w:rsidRDefault="00060B6F" w:rsidP="002C45D5">
      <w:pPr>
        <w:pStyle w:val="a4"/>
        <w:spacing w:beforeLines="25" w:before="60" w:beforeAutospacing="0" w:afterLines="25" w:after="60" w:afterAutospacing="0"/>
        <w:ind w:firstLine="284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- дошкольника, педагога, родителя, образовательного учреждения.</w:t>
      </w:r>
    </w:p>
    <w:p w:rsidR="00060B6F" w:rsidRPr="00A936FA" w:rsidRDefault="00060B6F" w:rsidP="002C45D5">
      <w:pPr>
        <w:pStyle w:val="a4"/>
        <w:spacing w:beforeLines="25" w:before="60" w:beforeAutospacing="0" w:afterLines="25" w:after="60" w:afterAutospacing="0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- </w:t>
      </w:r>
      <w:r w:rsidRPr="00A936FA">
        <w:rPr>
          <w:color w:val="000000"/>
          <w:sz w:val="28"/>
          <w:szCs w:val="28"/>
        </w:rPr>
        <w:t>системы поддержки талантливых детей</w:t>
      </w:r>
      <w:r w:rsidRPr="00A936FA">
        <w:rPr>
          <w:color w:val="000000"/>
          <w:sz w:val="26"/>
          <w:szCs w:val="26"/>
        </w:rPr>
        <w:t>.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936FA">
        <w:rPr>
          <w:color w:val="000000"/>
          <w:sz w:val="28"/>
          <w:szCs w:val="28"/>
        </w:rPr>
        <w:t>Смена модели образования от традиционной к  личностно  ориентир</w:t>
      </w:r>
      <w:r>
        <w:rPr>
          <w:color w:val="000000"/>
          <w:sz w:val="28"/>
          <w:szCs w:val="28"/>
        </w:rPr>
        <w:t>ованной, переход на федеральный государственный образовательный стандарт</w:t>
      </w:r>
      <w:r w:rsidRPr="00A936FA">
        <w:rPr>
          <w:color w:val="000000"/>
          <w:sz w:val="28"/>
          <w:szCs w:val="28"/>
        </w:rPr>
        <w:t xml:space="preserve"> требуют от ДОУ совершенствования, изменения; от каждого педагога  - становления его как профессионала, глубоко знающего свою работу  и легко ориентирующегося в инновациях, психологических процессах, владеющего современными технологиями.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Вместе с тем, в стандарте</w:t>
      </w:r>
      <w:r w:rsidRPr="00A936FA">
        <w:rPr>
          <w:color w:val="000000"/>
          <w:sz w:val="28"/>
          <w:szCs w:val="28"/>
        </w:rPr>
        <w:t xml:space="preserve"> определены требования к  установлению норм и положений, обязательных при реализации основной общеобразовательной программы дошкольного образования условиям, которые учитывают: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36FA">
        <w:rPr>
          <w:color w:val="000000"/>
          <w:sz w:val="28"/>
          <w:szCs w:val="28"/>
        </w:rPr>
        <w:t>программы дошкольного образования для детей с ограниченными возможностями здоровья;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36FA">
        <w:rPr>
          <w:color w:val="000000"/>
          <w:sz w:val="28"/>
          <w:szCs w:val="28"/>
        </w:rPr>
        <w:t>развитие новых форм и механизмов осуществления экспертизы образовательной деятельности (мониторинг).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936FA">
        <w:rPr>
          <w:color w:val="000000"/>
          <w:sz w:val="28"/>
          <w:szCs w:val="28"/>
        </w:rPr>
        <w:t>Таким образом, современная образовательная политика федераль</w:t>
      </w:r>
      <w:r w:rsidRPr="00A936FA">
        <w:rPr>
          <w:color w:val="000000"/>
          <w:sz w:val="28"/>
          <w:szCs w:val="28"/>
        </w:rPr>
        <w:softHyphen/>
        <w:t>ного и регионального уровней дает понимание требований к условиям жизнедеятельности в образовательном учреждении, и определяет компоненты конечного результата как компетенции выпускника ОУ.</w:t>
      </w:r>
    </w:p>
    <w:p w:rsidR="00060B6F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Одной из составляющей консолидированного заказа является соци</w:t>
      </w:r>
      <w:r w:rsidRPr="00A936FA">
        <w:rPr>
          <w:color w:val="000000"/>
          <w:sz w:val="28"/>
          <w:szCs w:val="28"/>
        </w:rPr>
        <w:softHyphen/>
        <w:t>альный зака</w:t>
      </w:r>
      <w:r>
        <w:rPr>
          <w:color w:val="000000"/>
          <w:sz w:val="28"/>
          <w:szCs w:val="28"/>
        </w:rPr>
        <w:t>з микросоциума.</w:t>
      </w:r>
    </w:p>
    <w:p w:rsidR="00060B6F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060B6F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</w:p>
    <w:p w:rsidR="00060B6F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</w:p>
    <w:p w:rsidR="00060B6F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b/>
          <w:sz w:val="28"/>
          <w:szCs w:val="28"/>
        </w:rPr>
      </w:pPr>
      <w:r w:rsidRPr="00DA5B9C">
        <w:rPr>
          <w:b/>
          <w:sz w:val="28"/>
          <w:szCs w:val="28"/>
        </w:rPr>
        <w:t xml:space="preserve">  </w:t>
      </w:r>
    </w:p>
    <w:p w:rsidR="00060B6F" w:rsidRPr="00E25459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b/>
          <w:color w:val="000000"/>
          <w:sz w:val="28"/>
          <w:szCs w:val="28"/>
        </w:rPr>
      </w:pPr>
      <w:r w:rsidRPr="00DA5B9C">
        <w:rPr>
          <w:b/>
          <w:sz w:val="28"/>
          <w:szCs w:val="28"/>
        </w:rPr>
        <w:t xml:space="preserve"> Социальный заказ:</w:t>
      </w:r>
      <w:r w:rsidRPr="00A936FA">
        <w:rPr>
          <w:color w:val="000000"/>
          <w:sz w:val="28"/>
          <w:szCs w:val="28"/>
        </w:rPr>
        <w:tab/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4680"/>
      </w:tblGrid>
      <w:tr w:rsidR="00060B6F" w:rsidRPr="00B63110" w:rsidTr="002C45D5">
        <w:trPr>
          <w:trHeight w:val="425"/>
        </w:trPr>
        <w:tc>
          <w:tcPr>
            <w:tcW w:w="4395" w:type="dxa"/>
          </w:tcPr>
          <w:p w:rsidR="00060B6F" w:rsidRPr="00B63110" w:rsidRDefault="00060B6F" w:rsidP="004029E3">
            <w:pPr>
              <w:pStyle w:val="a4"/>
              <w:spacing w:beforeLines="25" w:before="60" w:beforeAutospacing="0" w:afterLines="25" w:after="60" w:afterAutospacing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Требования к компетенциям</w:t>
            </w:r>
          </w:p>
          <w:p w:rsidR="00060B6F" w:rsidRPr="00B63110" w:rsidRDefault="00060B6F" w:rsidP="004029E3">
            <w:pPr>
              <w:pStyle w:val="a4"/>
              <w:spacing w:beforeLines="25" w:before="60" w:beforeAutospacing="0" w:afterLines="25" w:after="60" w:afterAutospacing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b/>
                <w:color w:val="000000"/>
                <w:sz w:val="28"/>
                <w:szCs w:val="28"/>
                <w:lang w:eastAsia="en-US"/>
              </w:rPr>
              <w:t>выпускника ДОУ</w:t>
            </w:r>
          </w:p>
        </w:tc>
        <w:tc>
          <w:tcPr>
            <w:tcW w:w="4680" w:type="dxa"/>
          </w:tcPr>
          <w:p w:rsidR="00060B6F" w:rsidRPr="00B63110" w:rsidRDefault="00060B6F" w:rsidP="004029E3">
            <w:pPr>
              <w:pStyle w:val="a4"/>
              <w:spacing w:beforeLines="25" w:before="60" w:beforeAutospacing="0" w:afterLines="25" w:after="60" w:afterAutospacing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b/>
                <w:color w:val="000000"/>
                <w:sz w:val="28"/>
                <w:szCs w:val="28"/>
                <w:lang w:eastAsia="en-US"/>
              </w:rPr>
              <w:t>Требования к «условиям в</w:t>
            </w:r>
          </w:p>
          <w:p w:rsidR="00060B6F" w:rsidRPr="00B63110" w:rsidRDefault="00060B6F" w:rsidP="004029E3">
            <w:pPr>
              <w:pStyle w:val="a4"/>
              <w:spacing w:beforeLines="25" w:before="60" w:beforeAutospacing="0" w:afterLines="25" w:after="60" w:afterAutospacing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b/>
                <w:color w:val="000000"/>
                <w:sz w:val="28"/>
                <w:szCs w:val="28"/>
                <w:lang w:eastAsia="en-US"/>
              </w:rPr>
              <w:t>образовательном учреждении»</w:t>
            </w:r>
          </w:p>
        </w:tc>
      </w:tr>
      <w:tr w:rsidR="00060B6F" w:rsidRPr="00B63110" w:rsidTr="002C45D5">
        <w:trPr>
          <w:trHeight w:val="557"/>
        </w:trPr>
        <w:tc>
          <w:tcPr>
            <w:tcW w:w="4395" w:type="dxa"/>
          </w:tcPr>
          <w:p w:rsidR="00060B6F" w:rsidRPr="00B63110" w:rsidRDefault="00060B6F" w:rsidP="002C45D5">
            <w:pPr>
              <w:pStyle w:val="a4"/>
              <w:numPr>
                <w:ilvl w:val="1"/>
                <w:numId w:val="19"/>
              </w:numPr>
              <w:tabs>
                <w:tab w:val="left" w:pos="176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 xml:space="preserve">Готовность к выбору </w:t>
            </w:r>
          </w:p>
          <w:p w:rsidR="00060B6F" w:rsidRPr="00B63110" w:rsidRDefault="00060B6F" w:rsidP="002C45D5">
            <w:pPr>
              <w:pStyle w:val="a4"/>
              <w:numPr>
                <w:ilvl w:val="1"/>
                <w:numId w:val="19"/>
              </w:numPr>
              <w:tabs>
                <w:tab w:val="left" w:pos="176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 xml:space="preserve">Современное системное и проектное мышление </w:t>
            </w:r>
          </w:p>
          <w:p w:rsidR="00060B6F" w:rsidRPr="00B63110" w:rsidRDefault="00060B6F" w:rsidP="002C45D5">
            <w:pPr>
              <w:pStyle w:val="a4"/>
              <w:numPr>
                <w:ilvl w:val="1"/>
                <w:numId w:val="19"/>
              </w:numPr>
              <w:tabs>
                <w:tab w:val="left" w:pos="176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 xml:space="preserve">Коммуникативные компетенции </w:t>
            </w:r>
          </w:p>
          <w:p w:rsidR="00060B6F" w:rsidRPr="00B63110" w:rsidRDefault="00060B6F" w:rsidP="002C45D5">
            <w:pPr>
              <w:pStyle w:val="a4"/>
              <w:numPr>
                <w:ilvl w:val="1"/>
                <w:numId w:val="19"/>
              </w:numPr>
              <w:tabs>
                <w:tab w:val="left" w:pos="176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Толерантность</w:t>
            </w:r>
          </w:p>
          <w:p w:rsidR="00060B6F" w:rsidRPr="00B63110" w:rsidRDefault="00060B6F" w:rsidP="002C45D5">
            <w:pPr>
              <w:pStyle w:val="a4"/>
              <w:numPr>
                <w:ilvl w:val="1"/>
                <w:numId w:val="19"/>
              </w:numPr>
              <w:tabs>
                <w:tab w:val="left" w:pos="176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 xml:space="preserve">Развитие индивидуальности </w:t>
            </w:r>
          </w:p>
          <w:p w:rsidR="00060B6F" w:rsidRPr="00B63110" w:rsidRDefault="00060B6F" w:rsidP="002C45D5">
            <w:pPr>
              <w:pStyle w:val="a4"/>
              <w:numPr>
                <w:ilvl w:val="1"/>
                <w:numId w:val="19"/>
              </w:numPr>
              <w:tabs>
                <w:tab w:val="left" w:pos="176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 xml:space="preserve"> Мобильность и готовность обучаться в течение всей жизни</w:t>
            </w:r>
          </w:p>
          <w:p w:rsidR="00060B6F" w:rsidRPr="00B63110" w:rsidRDefault="00060B6F" w:rsidP="002C45D5">
            <w:pPr>
              <w:pStyle w:val="a4"/>
              <w:numPr>
                <w:ilvl w:val="1"/>
                <w:numId w:val="19"/>
              </w:numPr>
              <w:tabs>
                <w:tab w:val="left" w:pos="176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Правовая культура</w:t>
            </w:r>
          </w:p>
          <w:p w:rsidR="00060B6F" w:rsidRPr="00B63110" w:rsidRDefault="00060B6F" w:rsidP="002C45D5">
            <w:pPr>
              <w:pStyle w:val="a4"/>
              <w:numPr>
                <w:ilvl w:val="1"/>
                <w:numId w:val="19"/>
              </w:numPr>
              <w:tabs>
                <w:tab w:val="left" w:pos="176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Гражданская позиция</w:t>
            </w:r>
          </w:p>
          <w:p w:rsidR="00060B6F" w:rsidRPr="00B63110" w:rsidRDefault="00060B6F" w:rsidP="002C45D5">
            <w:pPr>
              <w:pStyle w:val="a4"/>
              <w:numPr>
                <w:ilvl w:val="1"/>
                <w:numId w:val="19"/>
              </w:numPr>
              <w:tabs>
                <w:tab w:val="left" w:pos="176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Ответственное отношение к здоровью</w:t>
            </w:r>
          </w:p>
          <w:p w:rsidR="00060B6F" w:rsidRPr="00B63110" w:rsidRDefault="00060B6F" w:rsidP="002C45D5">
            <w:pPr>
              <w:pStyle w:val="a4"/>
              <w:numPr>
                <w:ilvl w:val="1"/>
                <w:numId w:val="19"/>
              </w:numPr>
              <w:tabs>
                <w:tab w:val="left" w:pos="176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Эмоционально-комфортное состояние</w:t>
            </w:r>
          </w:p>
        </w:tc>
        <w:tc>
          <w:tcPr>
            <w:tcW w:w="4680" w:type="dxa"/>
          </w:tcPr>
          <w:p w:rsidR="00060B6F" w:rsidRPr="00B63110" w:rsidRDefault="00060B6F" w:rsidP="00B63110">
            <w:pPr>
              <w:pStyle w:val="a4"/>
              <w:numPr>
                <w:ilvl w:val="1"/>
                <w:numId w:val="19"/>
              </w:numPr>
              <w:tabs>
                <w:tab w:val="left" w:pos="250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Здоровьесбережение всех участников образовательного процесса</w:t>
            </w:r>
          </w:p>
          <w:p w:rsidR="00060B6F" w:rsidRPr="00B63110" w:rsidRDefault="00060B6F" w:rsidP="00B63110">
            <w:pPr>
              <w:pStyle w:val="a4"/>
              <w:numPr>
                <w:ilvl w:val="1"/>
                <w:numId w:val="19"/>
              </w:numPr>
              <w:tabs>
                <w:tab w:val="left" w:pos="250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Преемственность</w:t>
            </w:r>
          </w:p>
          <w:p w:rsidR="00060B6F" w:rsidRPr="00B63110" w:rsidRDefault="00060B6F" w:rsidP="00B63110">
            <w:pPr>
              <w:pStyle w:val="a4"/>
              <w:numPr>
                <w:ilvl w:val="1"/>
                <w:numId w:val="19"/>
              </w:numPr>
              <w:tabs>
                <w:tab w:val="left" w:pos="250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Открытость ДОУ</w:t>
            </w:r>
          </w:p>
          <w:p w:rsidR="00060B6F" w:rsidRPr="00B63110" w:rsidRDefault="00B63110" w:rsidP="00B63110">
            <w:pPr>
              <w:pStyle w:val="a4"/>
              <w:numPr>
                <w:ilvl w:val="1"/>
                <w:numId w:val="19"/>
              </w:numPr>
              <w:tabs>
                <w:tab w:val="left" w:pos="250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Участие </w:t>
            </w:r>
            <w:r w:rsidR="00060B6F" w:rsidRPr="00B63110">
              <w:rPr>
                <w:color w:val="000000"/>
                <w:sz w:val="28"/>
                <w:szCs w:val="28"/>
                <w:lang w:eastAsia="en-US"/>
              </w:rPr>
              <w:t xml:space="preserve">общественности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</w:t>
            </w:r>
            <w:r w:rsidR="00060B6F" w:rsidRPr="00B63110">
              <w:rPr>
                <w:color w:val="000000"/>
                <w:sz w:val="28"/>
                <w:szCs w:val="28"/>
                <w:lang w:eastAsia="en-US"/>
              </w:rPr>
              <w:t>в системе оценки качества образования</w:t>
            </w:r>
          </w:p>
          <w:p w:rsidR="00060B6F" w:rsidRPr="00B63110" w:rsidRDefault="00060B6F" w:rsidP="00B63110">
            <w:pPr>
              <w:pStyle w:val="a4"/>
              <w:numPr>
                <w:ilvl w:val="1"/>
                <w:numId w:val="19"/>
              </w:numPr>
              <w:tabs>
                <w:tab w:val="left" w:pos="250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Непрерывное повышение профессиональ</w:t>
            </w:r>
            <w:r w:rsidRPr="00B63110">
              <w:rPr>
                <w:color w:val="000000"/>
                <w:sz w:val="28"/>
                <w:szCs w:val="28"/>
                <w:lang w:eastAsia="en-US"/>
              </w:rPr>
              <w:softHyphen/>
              <w:t>ного уровня сотрудников</w:t>
            </w:r>
          </w:p>
          <w:p w:rsidR="00060B6F" w:rsidRPr="00B63110" w:rsidRDefault="00060B6F" w:rsidP="00B63110">
            <w:pPr>
              <w:pStyle w:val="a4"/>
              <w:numPr>
                <w:ilvl w:val="1"/>
                <w:numId w:val="19"/>
              </w:numPr>
              <w:tabs>
                <w:tab w:val="left" w:pos="250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Инновационность</w:t>
            </w:r>
          </w:p>
          <w:p w:rsidR="00060B6F" w:rsidRPr="00B63110" w:rsidRDefault="00060B6F" w:rsidP="00B63110">
            <w:pPr>
              <w:pStyle w:val="a4"/>
              <w:numPr>
                <w:ilvl w:val="1"/>
                <w:numId w:val="19"/>
              </w:numPr>
              <w:tabs>
                <w:tab w:val="left" w:pos="250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3110">
              <w:rPr>
                <w:color w:val="000000"/>
                <w:sz w:val="28"/>
                <w:szCs w:val="28"/>
                <w:lang w:eastAsia="en-US"/>
              </w:rPr>
              <w:t>Система поддержки талантливых детей.</w:t>
            </w:r>
          </w:p>
          <w:p w:rsidR="00060B6F" w:rsidRPr="00B63110" w:rsidRDefault="00B63110" w:rsidP="00B63110">
            <w:pPr>
              <w:pStyle w:val="a4"/>
              <w:numPr>
                <w:ilvl w:val="1"/>
                <w:numId w:val="19"/>
              </w:numPr>
              <w:tabs>
                <w:tab w:val="left" w:pos="250"/>
              </w:tabs>
              <w:spacing w:beforeLines="25" w:before="60" w:beforeAutospacing="0" w:afterLines="25" w:after="6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Программа </w:t>
            </w:r>
            <w:r w:rsidR="00060B6F" w:rsidRPr="00B63110">
              <w:rPr>
                <w:color w:val="000000"/>
                <w:sz w:val="28"/>
                <w:szCs w:val="28"/>
                <w:lang w:eastAsia="en-US"/>
              </w:rPr>
              <w:t xml:space="preserve">дошкольного образования для детей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      </w:t>
            </w:r>
            <w:r w:rsidR="00060B6F" w:rsidRPr="00B63110">
              <w:rPr>
                <w:color w:val="000000"/>
                <w:sz w:val="28"/>
                <w:szCs w:val="28"/>
                <w:lang w:eastAsia="en-US"/>
              </w:rPr>
              <w:t>с огран</w:t>
            </w:r>
            <w:r w:rsidR="002C45D5" w:rsidRPr="00B63110">
              <w:rPr>
                <w:color w:val="000000"/>
                <w:sz w:val="28"/>
                <w:szCs w:val="28"/>
                <w:lang w:eastAsia="en-US"/>
              </w:rPr>
              <w:t>иченными возможностями здоровья</w:t>
            </w:r>
          </w:p>
        </w:tc>
      </w:tr>
    </w:tbl>
    <w:p w:rsidR="00060B6F" w:rsidRDefault="00060B6F" w:rsidP="00B63110">
      <w:pPr>
        <w:spacing w:beforeLines="25" w:before="60" w:afterLines="25" w:after="6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60B6F" w:rsidRPr="00A936FA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2.5.  </w:t>
      </w:r>
      <w:r w:rsidRPr="004253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Анализ </w:t>
      </w:r>
      <w:r w:rsidRPr="00425399">
        <w:rPr>
          <w:rFonts w:ascii="Times New Roman" w:hAnsi="Times New Roman"/>
          <w:b/>
          <w:color w:val="000000"/>
          <w:sz w:val="28"/>
          <w:szCs w:val="28"/>
        </w:rPr>
        <w:t>анкетирования</w:t>
      </w:r>
      <w:r w:rsidRPr="00A936F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образовательных потребностей лиц,</w:t>
      </w:r>
      <w:r w:rsidR="002C45D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заинтересованных в образовании</w:t>
      </w:r>
    </w:p>
    <w:p w:rsidR="00060B6F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60B6F" w:rsidRPr="00126A6E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26A6E">
        <w:rPr>
          <w:rFonts w:ascii="Times New Roman" w:hAnsi="Times New Roman"/>
          <w:bCs/>
          <w:color w:val="000000"/>
          <w:sz w:val="28"/>
          <w:szCs w:val="28"/>
          <w:lang w:eastAsia="ru-RU"/>
        </w:rPr>
        <w:t>С целью обеспечения целостнос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ти образовательного процесса в ДОУ </w:t>
      </w:r>
      <w:r w:rsidRPr="00126A6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семье педагогический коллектив активно сотрудничает с семьями воспитанников, осуществляет изучение социального заказа семьи к ДОУ, проводит регуляр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ные </w:t>
      </w:r>
      <w:r w:rsidRPr="00126A6E">
        <w:rPr>
          <w:rFonts w:ascii="Times New Roman" w:hAnsi="Times New Roman"/>
          <w:color w:val="000000"/>
          <w:sz w:val="28"/>
          <w:szCs w:val="28"/>
        </w:rPr>
        <w:t>анкетирования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126A6E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мнения родителей воспитанников о качестве образовательного процесса.</w:t>
      </w:r>
    </w:p>
    <w:p w:rsidR="00060B6F" w:rsidRPr="00126A6E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26A6E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ДОУ в период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126A6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были проведены маркетинговые исследования образовательных потребностей родителей. </w:t>
      </w:r>
      <w:r w:rsidRPr="00126A6E">
        <w:rPr>
          <w:rFonts w:ascii="Times New Roman" w:hAnsi="Times New Roman"/>
          <w:color w:val="000000"/>
          <w:sz w:val="28"/>
          <w:szCs w:val="28"/>
        </w:rPr>
        <w:t>Данные по результатам проведенного анкетирования и опроса родителей показали, что современный детский сад должен быть:</w:t>
      </w:r>
    </w:p>
    <w:p w:rsidR="00060B6F" w:rsidRPr="00126A6E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 w:rsidRPr="00126A6E">
        <w:rPr>
          <w:color w:val="000000"/>
          <w:sz w:val="28"/>
          <w:szCs w:val="28"/>
        </w:rPr>
        <w:t>•  современно оснащен и эстетически привлекателен - 72%;</w:t>
      </w:r>
    </w:p>
    <w:p w:rsidR="00060B6F" w:rsidRPr="00126A6E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 w:rsidRPr="00126A6E">
        <w:rPr>
          <w:color w:val="000000"/>
          <w:sz w:val="28"/>
          <w:szCs w:val="28"/>
        </w:rPr>
        <w:t>•  с комфортными психолого-педагогическими условиями - 56%;</w:t>
      </w:r>
    </w:p>
    <w:p w:rsidR="00060B6F" w:rsidRPr="00126A6E" w:rsidRDefault="00060B6F" w:rsidP="004029E3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 w:rsidRPr="00126A6E">
        <w:rPr>
          <w:color w:val="000000"/>
          <w:sz w:val="28"/>
          <w:szCs w:val="28"/>
        </w:rPr>
        <w:t>•  с высоким профессионализмом сотрудников - 81%;</w:t>
      </w:r>
    </w:p>
    <w:p w:rsidR="00060B6F" w:rsidRPr="00B63110" w:rsidRDefault="00060B6F" w:rsidP="00B63110">
      <w:pPr>
        <w:pStyle w:val="a4"/>
        <w:spacing w:beforeLines="25" w:before="60" w:beforeAutospacing="0" w:afterLines="25" w:after="60" w:afterAutospacing="0"/>
        <w:jc w:val="both"/>
        <w:rPr>
          <w:color w:val="000000"/>
          <w:sz w:val="28"/>
          <w:szCs w:val="28"/>
        </w:rPr>
      </w:pPr>
      <w:r w:rsidRPr="00126A6E">
        <w:rPr>
          <w:color w:val="000000"/>
          <w:sz w:val="28"/>
          <w:szCs w:val="28"/>
        </w:rPr>
        <w:t>•  с индивидуальным подходом к ребенку - 84%;</w:t>
      </w:r>
    </w:p>
    <w:p w:rsidR="00060B6F" w:rsidRPr="002C45D5" w:rsidRDefault="00060B6F" w:rsidP="002C45D5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C45D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Анализ потенциала развития ДОУ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2"/>
        <w:gridCol w:w="3102"/>
        <w:gridCol w:w="3216"/>
      </w:tblGrid>
      <w:tr w:rsidR="00060B6F" w:rsidRPr="000575D6" w:rsidTr="00A15479">
        <w:trPr>
          <w:trHeight w:val="923"/>
        </w:trPr>
        <w:tc>
          <w:tcPr>
            <w:tcW w:w="2700" w:type="dxa"/>
            <w:vMerge w:val="restart"/>
          </w:tcPr>
          <w:p w:rsidR="00060B6F" w:rsidRPr="00A15479" w:rsidRDefault="00060B6F" w:rsidP="002C45D5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1547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Внутренняя среда</w:t>
            </w:r>
          </w:p>
          <w:p w:rsidR="00060B6F" w:rsidRPr="00A15479" w:rsidRDefault="00060B6F" w:rsidP="002C45D5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gridSpan w:val="2"/>
          </w:tcPr>
          <w:p w:rsidR="00060B6F" w:rsidRPr="00A15479" w:rsidRDefault="00060B6F" w:rsidP="002C45D5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547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Внешняя среда</w:t>
            </w:r>
          </w:p>
        </w:tc>
      </w:tr>
      <w:tr w:rsidR="00060B6F" w:rsidRPr="000575D6" w:rsidTr="00A15479">
        <w:trPr>
          <w:trHeight w:val="987"/>
        </w:trPr>
        <w:tc>
          <w:tcPr>
            <w:tcW w:w="2700" w:type="dxa"/>
            <w:vMerge/>
          </w:tcPr>
          <w:p w:rsidR="00060B6F" w:rsidRPr="00A15479" w:rsidRDefault="00060B6F" w:rsidP="002C45D5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</w:tcPr>
          <w:p w:rsidR="00060B6F" w:rsidRPr="00A15479" w:rsidRDefault="00060B6F" w:rsidP="002C45D5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547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Возможности</w:t>
            </w:r>
          </w:p>
        </w:tc>
        <w:tc>
          <w:tcPr>
            <w:tcW w:w="3240" w:type="dxa"/>
          </w:tcPr>
          <w:p w:rsidR="00060B6F" w:rsidRPr="00A15479" w:rsidRDefault="00060B6F" w:rsidP="002C45D5">
            <w:pPr>
              <w:spacing w:beforeLines="25" w:before="60" w:afterLines="25"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547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Угрозы</w:t>
            </w:r>
          </w:p>
        </w:tc>
      </w:tr>
      <w:tr w:rsidR="00060B6F" w:rsidRPr="000575D6" w:rsidTr="00EF7632">
        <w:tc>
          <w:tcPr>
            <w:tcW w:w="2700" w:type="dxa"/>
          </w:tcPr>
          <w:p w:rsidR="00060B6F" w:rsidRPr="00A15479" w:rsidRDefault="00060B6F" w:rsidP="004029E3">
            <w:pPr>
              <w:tabs>
                <w:tab w:val="left" w:pos="0"/>
              </w:tabs>
              <w:spacing w:beforeLines="25" w:before="60" w:afterLines="25" w:after="6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15479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Сильные стороны</w:t>
            </w:r>
          </w:p>
          <w:p w:rsidR="00060B6F" w:rsidRPr="00A15479" w:rsidRDefault="00060B6F" w:rsidP="002C45D5">
            <w:pPr>
              <w:pStyle w:val="a4"/>
              <w:numPr>
                <w:ilvl w:val="0"/>
                <w:numId w:val="22"/>
              </w:numPr>
              <w:tabs>
                <w:tab w:val="left" w:pos="176"/>
              </w:tabs>
              <w:spacing w:beforeLines="25" w:before="60" w:beforeAutospacing="0" w:afterLines="25" w:after="60" w:afterAutospacing="0"/>
              <w:ind w:left="0" w:right="57" w:firstLine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накоплен практический опыт образовательной деятельности в ДОУ;</w:t>
            </w:r>
          </w:p>
          <w:p w:rsidR="00060B6F" w:rsidRPr="00A15479" w:rsidRDefault="00060B6F" w:rsidP="004029E3">
            <w:pPr>
              <w:pStyle w:val="a4"/>
              <w:numPr>
                <w:ilvl w:val="0"/>
                <w:numId w:val="23"/>
              </w:numPr>
              <w:tabs>
                <w:tab w:val="left" w:pos="199"/>
                <w:tab w:val="left" w:pos="459"/>
              </w:tabs>
              <w:spacing w:beforeLines="25" w:before="60" w:beforeAutospacing="0" w:afterLines="25" w:after="60" w:afterAutospacing="0"/>
              <w:ind w:left="0" w:right="57" w:firstLine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 xml:space="preserve">разнообразие деловых и творческих связей с различными организациями и учреждениями </w:t>
            </w:r>
          </w:p>
          <w:p w:rsidR="00060B6F" w:rsidRPr="00A15479" w:rsidRDefault="00060B6F" w:rsidP="004029E3">
            <w:pPr>
              <w:pStyle w:val="a4"/>
              <w:numPr>
                <w:ilvl w:val="0"/>
                <w:numId w:val="23"/>
              </w:numPr>
              <w:tabs>
                <w:tab w:val="left" w:pos="199"/>
                <w:tab w:val="left" w:pos="459"/>
              </w:tabs>
              <w:spacing w:beforeLines="25" w:before="60" w:beforeAutospacing="0" w:afterLines="25" w:after="60" w:afterAutospacing="0"/>
              <w:ind w:left="0" w:right="57" w:firstLine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благоприятный психологический климат в ДОУ</w:t>
            </w:r>
          </w:p>
          <w:p w:rsidR="00060B6F" w:rsidRPr="00A15479" w:rsidRDefault="00060B6F" w:rsidP="004029E3">
            <w:pPr>
              <w:pStyle w:val="a4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spacing w:beforeLines="25" w:before="60" w:beforeAutospacing="0" w:afterLines="25" w:after="60" w:afterAutospacing="0"/>
              <w:ind w:left="0" w:firstLine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стимулирование труда педагогов, внедряющих инновационные проекты дошкольного образования</w:t>
            </w:r>
          </w:p>
        </w:tc>
        <w:tc>
          <w:tcPr>
            <w:tcW w:w="3060" w:type="dxa"/>
          </w:tcPr>
          <w:p w:rsidR="00060B6F" w:rsidRPr="00A15479" w:rsidRDefault="00060B6F" w:rsidP="004029E3">
            <w:pPr>
              <w:pStyle w:val="a4"/>
              <w:tabs>
                <w:tab w:val="left" w:pos="341"/>
              </w:tabs>
              <w:spacing w:beforeLines="25" w:before="60" w:beforeAutospacing="0" w:afterLines="25" w:after="6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u w:val="single"/>
                <w:lang w:eastAsia="en-US"/>
              </w:rPr>
              <w:t>Стратегия развития</w:t>
            </w:r>
          </w:p>
          <w:p w:rsidR="00060B6F" w:rsidRPr="00A15479" w:rsidRDefault="00060B6F" w:rsidP="002C45D5">
            <w:pPr>
              <w:pStyle w:val="a4"/>
              <w:numPr>
                <w:ilvl w:val="0"/>
                <w:numId w:val="24"/>
              </w:numPr>
              <w:tabs>
                <w:tab w:val="left" w:pos="169"/>
              </w:tabs>
              <w:spacing w:beforeLines="25" w:before="60" w:beforeAutospacing="0" w:afterLines="25" w:after="60" w:afterAutospacing="0"/>
              <w:ind w:left="0" w:firstLine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сохранение и развитие системы повышения квалификации педагогических работников в соответствии с требованиями ФГОС;</w:t>
            </w:r>
          </w:p>
          <w:p w:rsidR="00060B6F" w:rsidRPr="00A15479" w:rsidRDefault="00060B6F" w:rsidP="002C45D5">
            <w:pPr>
              <w:pStyle w:val="a4"/>
              <w:numPr>
                <w:ilvl w:val="0"/>
                <w:numId w:val="24"/>
              </w:numPr>
              <w:tabs>
                <w:tab w:val="left" w:pos="169"/>
              </w:tabs>
              <w:spacing w:beforeLines="25" w:before="60" w:beforeAutospacing="0" w:afterLines="25" w:after="60" w:afterAutospacing="0"/>
              <w:ind w:left="0" w:firstLine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повышение конкурентоспособности и результативности деятельности ДОУ, обусловленное улучшением качества образовательного процесса и ростом профессионального мастерства педагогов;</w:t>
            </w:r>
          </w:p>
          <w:p w:rsidR="00060B6F" w:rsidRPr="00A15479" w:rsidRDefault="00060B6F" w:rsidP="002C45D5">
            <w:pPr>
              <w:pStyle w:val="a4"/>
              <w:numPr>
                <w:ilvl w:val="0"/>
                <w:numId w:val="24"/>
              </w:numPr>
              <w:tabs>
                <w:tab w:val="left" w:pos="169"/>
              </w:tabs>
              <w:spacing w:beforeLines="25" w:before="60" w:beforeAutospacing="0" w:afterLines="25" w:after="60" w:afterAutospacing="0"/>
              <w:ind w:left="0" w:firstLine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поиск педагогических идей по обновлению содержания дошкольного образования: внедрение новых технологий, приемов взаимодействия с родителями; использование в работе интерактивных методов общения с родителями</w:t>
            </w:r>
          </w:p>
        </w:tc>
        <w:tc>
          <w:tcPr>
            <w:tcW w:w="3240" w:type="dxa"/>
          </w:tcPr>
          <w:p w:rsidR="00060B6F" w:rsidRPr="00A15479" w:rsidRDefault="00060B6F" w:rsidP="004029E3">
            <w:pPr>
              <w:pStyle w:val="a4"/>
              <w:tabs>
                <w:tab w:val="left" w:pos="341"/>
              </w:tabs>
              <w:spacing w:beforeLines="25" w:before="60" w:beforeAutospacing="0" w:afterLines="25" w:after="6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u w:val="single"/>
                <w:lang w:val="en-US" w:eastAsia="en-US"/>
              </w:rPr>
              <w:t>II</w:t>
            </w:r>
            <w:r w:rsidRPr="00A15479">
              <w:rPr>
                <w:color w:val="000000"/>
                <w:sz w:val="28"/>
                <w:szCs w:val="28"/>
                <w:u w:val="single"/>
                <w:lang w:eastAsia="en-US"/>
              </w:rPr>
              <w:t>. Стратегия эксперимента</w:t>
            </w:r>
          </w:p>
          <w:p w:rsidR="00060B6F" w:rsidRPr="00A15479" w:rsidRDefault="00060B6F" w:rsidP="002C45D5">
            <w:pPr>
              <w:pStyle w:val="a4"/>
              <w:numPr>
                <w:ilvl w:val="0"/>
                <w:numId w:val="25"/>
              </w:numPr>
              <w:tabs>
                <w:tab w:val="left" w:pos="228"/>
              </w:tabs>
              <w:spacing w:beforeLines="25" w:before="60" w:beforeAutospacing="0" w:afterLines="25" w:after="60" w:afterAutospacing="0"/>
              <w:ind w:left="0" w:firstLine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низкий процент педагогов владеющих новыми интерактивными методами взаимодействия и общения с родителями воспитанников ДОУ;</w:t>
            </w:r>
          </w:p>
          <w:p w:rsidR="00060B6F" w:rsidRPr="00A15479" w:rsidRDefault="00060B6F" w:rsidP="002C45D5">
            <w:pPr>
              <w:pStyle w:val="a4"/>
              <w:numPr>
                <w:ilvl w:val="0"/>
                <w:numId w:val="25"/>
              </w:numPr>
              <w:tabs>
                <w:tab w:val="left" w:pos="57"/>
                <w:tab w:val="left" w:pos="228"/>
              </w:tabs>
              <w:spacing w:beforeLines="25" w:before="60" w:beforeAutospacing="0" w:afterLines="25" w:after="60" w:afterAutospacing="0"/>
              <w:ind w:left="0" w:firstLine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обеспечить психологический комфорт педагогам, создать атмосферу педагогического оптимизма, ориентацию на успех, стремление создать все условия для сохраненияи укрепления здоровья</w:t>
            </w:r>
          </w:p>
          <w:p w:rsidR="00060B6F" w:rsidRPr="00A15479" w:rsidRDefault="002C45D5" w:rsidP="002C45D5">
            <w:pPr>
              <w:pStyle w:val="a4"/>
              <w:numPr>
                <w:ilvl w:val="0"/>
                <w:numId w:val="25"/>
              </w:numPr>
              <w:tabs>
                <w:tab w:val="left" w:pos="228"/>
              </w:tabs>
              <w:spacing w:beforeLines="25" w:before="60" w:beforeAutospacing="0" w:afterLines="25" w:after="60" w:afterAutospacing="0"/>
              <w:ind w:left="0" w:firstLine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д</w:t>
            </w:r>
            <w:r w:rsidR="00060B6F" w:rsidRPr="00A15479">
              <w:rPr>
                <w:color w:val="000000"/>
                <w:sz w:val="28"/>
                <w:szCs w:val="28"/>
                <w:lang w:eastAsia="en-US"/>
              </w:rPr>
              <w:t>альнейшая оптимизация программного и материально-технического обеспечения работы ДОУ в соответствии с ФГОС ДО;</w:t>
            </w:r>
          </w:p>
          <w:p w:rsidR="00060B6F" w:rsidRPr="00A15479" w:rsidRDefault="002C45D5" w:rsidP="002C45D5">
            <w:pPr>
              <w:pStyle w:val="a4"/>
              <w:numPr>
                <w:ilvl w:val="0"/>
                <w:numId w:val="25"/>
              </w:numPr>
              <w:tabs>
                <w:tab w:val="left" w:pos="228"/>
              </w:tabs>
              <w:spacing w:beforeLines="25" w:before="60" w:beforeAutospacing="0" w:afterLines="25" w:after="60" w:afterAutospacing="0"/>
              <w:ind w:left="0" w:firstLine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а</w:t>
            </w:r>
            <w:r w:rsidR="00060B6F" w:rsidRPr="00A15479">
              <w:rPr>
                <w:color w:val="000000"/>
                <w:sz w:val="28"/>
                <w:szCs w:val="28"/>
                <w:lang w:eastAsia="en-US"/>
              </w:rPr>
              <w:t>ктивизация внедрения развивающих технологий, в первую очередь игровых</w:t>
            </w:r>
          </w:p>
          <w:p w:rsidR="00060B6F" w:rsidRPr="00A15479" w:rsidRDefault="002C45D5" w:rsidP="002C45D5">
            <w:pPr>
              <w:pStyle w:val="a4"/>
              <w:numPr>
                <w:ilvl w:val="0"/>
                <w:numId w:val="25"/>
              </w:numPr>
              <w:tabs>
                <w:tab w:val="left" w:pos="228"/>
              </w:tabs>
              <w:spacing w:beforeLines="25" w:before="60" w:beforeAutospacing="0" w:afterLines="25" w:after="60" w:afterAutospacing="0"/>
              <w:ind w:left="0" w:firstLine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с</w:t>
            </w:r>
            <w:r w:rsidR="00060B6F" w:rsidRPr="00A15479">
              <w:rPr>
                <w:color w:val="000000"/>
                <w:sz w:val="28"/>
                <w:szCs w:val="28"/>
                <w:lang w:eastAsia="en-US"/>
              </w:rPr>
              <w:t xml:space="preserve">овершенствование содержания и форм взаимодействия детского сада и семьи в </w:t>
            </w:r>
            <w:r w:rsidR="00060B6F" w:rsidRPr="00A15479">
              <w:rPr>
                <w:color w:val="000000"/>
                <w:sz w:val="28"/>
                <w:szCs w:val="28"/>
                <w:lang w:eastAsia="en-US"/>
              </w:rPr>
              <w:lastRenderedPageBreak/>
              <w:t>образовательном процессе</w:t>
            </w:r>
          </w:p>
        </w:tc>
      </w:tr>
      <w:tr w:rsidR="00060B6F" w:rsidRPr="000575D6" w:rsidTr="00EF7632">
        <w:trPr>
          <w:trHeight w:val="5943"/>
        </w:trPr>
        <w:tc>
          <w:tcPr>
            <w:tcW w:w="2700" w:type="dxa"/>
          </w:tcPr>
          <w:p w:rsidR="00060B6F" w:rsidRPr="00A15479" w:rsidRDefault="00060B6F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A15479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  <w:lastRenderedPageBreak/>
              <w:t>Слабые стороны</w:t>
            </w:r>
          </w:p>
          <w:p w:rsidR="00060B6F" w:rsidRPr="00A15479" w:rsidRDefault="00060B6F" w:rsidP="004029E3">
            <w:pPr>
              <w:pStyle w:val="a4"/>
              <w:numPr>
                <w:ilvl w:val="0"/>
                <w:numId w:val="25"/>
              </w:numPr>
              <w:tabs>
                <w:tab w:val="left" w:pos="199"/>
              </w:tabs>
              <w:spacing w:beforeLines="25" w:before="60" w:beforeAutospacing="0" w:afterLines="25" w:after="60" w:afterAutospacing="0"/>
              <w:ind w:left="0" w:firstLine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увеличение количества воспитанников, относящихся к сложным категориям, приводящее к ухудшению показателей подготовки к школе;</w:t>
            </w:r>
          </w:p>
          <w:p w:rsidR="00060B6F" w:rsidRPr="00A15479" w:rsidRDefault="00060B6F" w:rsidP="004029E3">
            <w:pPr>
              <w:pStyle w:val="a4"/>
              <w:numPr>
                <w:ilvl w:val="0"/>
                <w:numId w:val="25"/>
              </w:numPr>
              <w:spacing w:beforeLines="25" w:before="60" w:beforeAutospacing="0" w:afterLines="25" w:after="60" w:afterAutospacing="0"/>
              <w:ind w:left="0" w:firstLine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слабая включенность родителей в образовательный процесс ДОУ</w:t>
            </w:r>
          </w:p>
        </w:tc>
        <w:tc>
          <w:tcPr>
            <w:tcW w:w="3060" w:type="dxa"/>
          </w:tcPr>
          <w:p w:rsidR="00060B6F" w:rsidRPr="00A15479" w:rsidRDefault="00060B6F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A15479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en-US" w:eastAsia="ru-RU"/>
              </w:rPr>
              <w:t>III</w:t>
            </w:r>
            <w:r w:rsidRPr="00A15479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. Стратегия компенсации</w:t>
            </w:r>
          </w:p>
          <w:p w:rsidR="00060B6F" w:rsidRPr="00A15479" w:rsidRDefault="00060B6F" w:rsidP="004029E3">
            <w:pPr>
              <w:pStyle w:val="a4"/>
              <w:numPr>
                <w:ilvl w:val="0"/>
                <w:numId w:val="25"/>
              </w:numPr>
              <w:tabs>
                <w:tab w:val="left" w:pos="341"/>
              </w:tabs>
              <w:spacing w:beforeLines="25" w:before="60" w:beforeAutospacing="0" w:afterLines="25" w:after="60" w:afterAutospacing="0"/>
              <w:ind w:left="0" w:firstLine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 сформирован стабильный коллектив единомышленников, способный решать все стоящие перед коллективом задачи</w:t>
            </w:r>
          </w:p>
          <w:p w:rsidR="00060B6F" w:rsidRPr="00A15479" w:rsidRDefault="00060B6F" w:rsidP="004029E3">
            <w:pPr>
              <w:pStyle w:val="a4"/>
              <w:numPr>
                <w:ilvl w:val="0"/>
                <w:numId w:val="25"/>
              </w:numPr>
              <w:tabs>
                <w:tab w:val="left" w:pos="341"/>
              </w:tabs>
              <w:spacing w:beforeLines="25" w:before="60" w:beforeAutospacing="0" w:afterLines="25" w:after="60" w:afterAutospacing="0"/>
              <w:ind w:left="0" w:firstLine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отработана система оздоровительной и профилактической работы и осуществляется вариативный подход к формам и содержанию физического воспитания детей.</w:t>
            </w:r>
          </w:p>
        </w:tc>
        <w:tc>
          <w:tcPr>
            <w:tcW w:w="3240" w:type="dxa"/>
          </w:tcPr>
          <w:p w:rsidR="00060B6F" w:rsidRPr="00A15479" w:rsidRDefault="00060B6F" w:rsidP="004029E3">
            <w:pPr>
              <w:spacing w:beforeLines="25" w:before="60" w:afterLines="25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5479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en-US" w:eastAsia="ru-RU"/>
              </w:rPr>
              <w:t>IV</w:t>
            </w:r>
            <w:r w:rsidRPr="00A15479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. Стратегия защиты</w:t>
            </w:r>
          </w:p>
          <w:p w:rsidR="00060B6F" w:rsidRPr="00A15479" w:rsidRDefault="00060B6F" w:rsidP="004029E3">
            <w:pPr>
              <w:pStyle w:val="a4"/>
              <w:numPr>
                <w:ilvl w:val="0"/>
                <w:numId w:val="26"/>
              </w:numPr>
              <w:tabs>
                <w:tab w:val="left" w:pos="341"/>
              </w:tabs>
              <w:spacing w:beforeLines="25" w:before="60" w:beforeAutospacing="0" w:afterLines="25" w:after="60" w:afterAutospacing="0"/>
              <w:ind w:left="0" w:firstLine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низкая заинтересованность  родителей воспитанников, в контакте с воспитателями;</w:t>
            </w:r>
          </w:p>
          <w:p w:rsidR="00060B6F" w:rsidRPr="00A15479" w:rsidRDefault="00060B6F" w:rsidP="004029E3">
            <w:pPr>
              <w:pStyle w:val="a4"/>
              <w:numPr>
                <w:ilvl w:val="0"/>
                <w:numId w:val="26"/>
              </w:numPr>
              <w:tabs>
                <w:tab w:val="left" w:pos="341"/>
              </w:tabs>
              <w:spacing w:beforeLines="25" w:before="60" w:beforeAutospacing="0" w:afterLines="25" w:after="60" w:afterAutospacing="0"/>
              <w:ind w:left="0" w:firstLine="0"/>
              <w:rPr>
                <w:color w:val="000000"/>
                <w:sz w:val="28"/>
                <w:szCs w:val="28"/>
                <w:lang w:eastAsia="en-US"/>
              </w:rPr>
            </w:pPr>
            <w:r w:rsidRPr="00A15479">
              <w:rPr>
                <w:color w:val="000000"/>
                <w:sz w:val="28"/>
                <w:szCs w:val="28"/>
                <w:lang w:eastAsia="en-US"/>
              </w:rPr>
              <w:t>нестабильная экономическая ситуация в стране, сопряженная с негативными тенденциями в функционировании институтов семьи.</w:t>
            </w:r>
          </w:p>
          <w:p w:rsidR="00060B6F" w:rsidRPr="00A15479" w:rsidRDefault="00060B6F" w:rsidP="004029E3">
            <w:pPr>
              <w:pStyle w:val="a4"/>
              <w:tabs>
                <w:tab w:val="left" w:pos="341"/>
              </w:tabs>
              <w:spacing w:beforeLines="25" w:before="60" w:beforeAutospacing="0" w:afterLines="25" w:after="6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060B6F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60B6F" w:rsidRPr="00855C24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55C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Проведенный анализ нас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тоящего состояния деятельности ДОУ</w:t>
      </w:r>
      <w:r w:rsidRPr="00855C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позволил  выявить ряд проблем: </w:t>
      </w:r>
    </w:p>
    <w:p w:rsidR="00060B6F" w:rsidRPr="00855C24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55C24">
        <w:rPr>
          <w:rFonts w:ascii="Times New Roman" w:hAnsi="Times New Roman"/>
          <w:color w:val="000000"/>
          <w:sz w:val="28"/>
          <w:szCs w:val="28"/>
        </w:rPr>
        <w:t>-необходимость вести систематический медико - педагогический в вопросах воспитания осознанного и ответственного отношения ребенка к своему здоровью, формирования установки на здоровый образ жизни</w:t>
      </w:r>
      <w:r w:rsidRPr="00855C24"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060B6F" w:rsidRPr="00855C24" w:rsidRDefault="00060B6F" w:rsidP="002C45D5">
      <w:pPr>
        <w:pStyle w:val="af9"/>
        <w:spacing w:beforeLines="25" w:before="60" w:afterLines="25" w:after="6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55C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-несогласованность требований педагогов и родителей к </w:t>
      </w:r>
      <w:r w:rsidRPr="00855C24">
        <w:rPr>
          <w:rFonts w:ascii="Times New Roman" w:hAnsi="Times New Roman"/>
          <w:color w:val="000000"/>
          <w:sz w:val="28"/>
          <w:szCs w:val="28"/>
        </w:rPr>
        <w:t>обеспечению полноценного развития ребенка</w:t>
      </w:r>
      <w:r w:rsidRPr="00855C24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недостаточная грамотность родителей в вопросах последовательного образования детей;</w:t>
      </w:r>
    </w:p>
    <w:p w:rsidR="00060B6F" w:rsidRPr="00855C24" w:rsidRDefault="00060B6F" w:rsidP="002C45D5">
      <w:pPr>
        <w:widowControl w:val="0"/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855C24">
        <w:rPr>
          <w:rFonts w:ascii="Times New Roman" w:hAnsi="Times New Roman"/>
          <w:color w:val="000000"/>
          <w:sz w:val="28"/>
          <w:szCs w:val="28"/>
        </w:rPr>
        <w:t>необходимость создания  условий для сохранения, приумножения культурных и духовных ценностей народов России;  становление открытой, гибкой и доступной системы образования;</w:t>
      </w:r>
    </w:p>
    <w:p w:rsidR="00060B6F" w:rsidRPr="00855C24" w:rsidRDefault="00060B6F" w:rsidP="002C45D5">
      <w:pPr>
        <w:pStyle w:val="a4"/>
        <w:spacing w:beforeLines="25" w:before="60" w:beforeAutospacing="0" w:afterLines="25" w:after="6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855C24">
        <w:rPr>
          <w:bCs/>
          <w:color w:val="000000"/>
          <w:sz w:val="28"/>
          <w:szCs w:val="28"/>
        </w:rPr>
        <w:t xml:space="preserve">- </w:t>
      </w:r>
      <w:r w:rsidRPr="00855C24">
        <w:rPr>
          <w:color w:val="000000"/>
          <w:sz w:val="28"/>
          <w:szCs w:val="28"/>
        </w:rPr>
        <w:t xml:space="preserve">необходимость </w:t>
      </w:r>
      <w:r w:rsidRPr="00855C24">
        <w:rPr>
          <w:bCs/>
          <w:color w:val="000000"/>
          <w:sz w:val="28"/>
          <w:szCs w:val="28"/>
        </w:rPr>
        <w:t>укрепления и обновления материально-технической базы ДОУ;</w:t>
      </w:r>
    </w:p>
    <w:p w:rsidR="00060B6F" w:rsidRPr="00855C24" w:rsidRDefault="00060B6F" w:rsidP="002C45D5">
      <w:pPr>
        <w:pStyle w:val="af9"/>
        <w:spacing w:beforeLines="25" w:before="60" w:afterLines="25" w:after="6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55C24">
        <w:rPr>
          <w:rFonts w:ascii="Times New Roman" w:hAnsi="Times New Roman"/>
          <w:bCs/>
          <w:color w:val="000000"/>
          <w:sz w:val="28"/>
          <w:szCs w:val="28"/>
          <w:lang w:eastAsia="ru-RU"/>
        </w:rPr>
        <w:t>-потребность родителей подготовить детей к школе и отсутствие желания участвовать самим в этой подготовке;    </w:t>
      </w:r>
    </w:p>
    <w:p w:rsidR="00060B6F" w:rsidRPr="000002BD" w:rsidRDefault="00060B6F" w:rsidP="000002BD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55C24">
        <w:rPr>
          <w:rFonts w:ascii="Times New Roman" w:hAnsi="Times New Roman"/>
          <w:color w:val="000000"/>
          <w:sz w:val="28"/>
          <w:szCs w:val="28"/>
        </w:rPr>
        <w:t>- необходимость  интенсификации педагогического труда, повышение его качества,  совершенствование педагогического мастерства и рост творческой активности  педагогов к применению современных образовательных технологий;</w:t>
      </w:r>
    </w:p>
    <w:p w:rsidR="00060B6F" w:rsidRPr="00A936FA" w:rsidRDefault="00060B6F" w:rsidP="004029E3">
      <w:pPr>
        <w:pStyle w:val="af9"/>
        <w:spacing w:beforeLines="25" w:before="60" w:afterLines="25" w:after="6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 w:rsidRPr="00855C24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-потребность в повышении</w:t>
      </w:r>
      <w:r w:rsidRPr="00855C24">
        <w:rPr>
          <w:rFonts w:ascii="Times New Roman" w:hAnsi="Times New Roman"/>
          <w:color w:val="000000"/>
          <w:sz w:val="28"/>
          <w:szCs w:val="28"/>
        </w:rPr>
        <w:t xml:space="preserve"> эффективности управления детским садом, через включённость родит</w:t>
      </w:r>
      <w:r>
        <w:rPr>
          <w:rFonts w:ascii="Times New Roman" w:hAnsi="Times New Roman"/>
          <w:color w:val="000000"/>
          <w:sz w:val="28"/>
          <w:szCs w:val="28"/>
        </w:rPr>
        <w:t>елей в этот процесс, как условие</w:t>
      </w:r>
      <w:r w:rsidRPr="00855C24">
        <w:rPr>
          <w:rFonts w:ascii="Times New Roman" w:hAnsi="Times New Roman"/>
          <w:color w:val="000000"/>
          <w:sz w:val="28"/>
          <w:szCs w:val="28"/>
        </w:rPr>
        <w:t xml:space="preserve"> повышения качества образования дошкольников. </w:t>
      </w:r>
      <w:r w:rsidRPr="00855C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Поэтому, можно сделать вывод, что  реально</w:t>
      </w:r>
      <w:r w:rsidRPr="00A936F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Pr="00E25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сложились условия и потенциальные возможности коллектива для дальнейшего развития и повышения эффективности деятельности учреждения</w:t>
      </w:r>
      <w:r w:rsidRPr="00A936FA">
        <w:rPr>
          <w:rFonts w:ascii="Times New Roman" w:hAnsi="Times New Roman"/>
          <w:bCs/>
          <w:color w:val="000000"/>
          <w:sz w:val="26"/>
          <w:szCs w:val="26"/>
          <w:lang w:eastAsia="ru-RU"/>
        </w:rPr>
        <w:t>.</w:t>
      </w:r>
    </w:p>
    <w:p w:rsidR="00060B6F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/>
          <w:sz w:val="28"/>
          <w:szCs w:val="28"/>
        </w:rPr>
      </w:pPr>
    </w:p>
    <w:p w:rsidR="00060B6F" w:rsidRPr="007735C4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5C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Концепция Программы развития </w:t>
      </w:r>
      <w:r w:rsidRPr="007735C4">
        <w:rPr>
          <w:rFonts w:ascii="Times New Roman" w:hAnsi="Times New Roman"/>
          <w:b/>
          <w:sz w:val="28"/>
          <w:szCs w:val="28"/>
        </w:rPr>
        <w:t>ДОУ</w:t>
      </w:r>
    </w:p>
    <w:p w:rsidR="00060B6F" w:rsidRPr="00A936FA" w:rsidRDefault="00060B6F" w:rsidP="002C45D5">
      <w:pPr>
        <w:pStyle w:val="a4"/>
        <w:spacing w:beforeLines="25" w:before="60" w:beforeAutospacing="0" w:afterLines="25" w:after="60" w:afterAutospacing="0"/>
        <w:ind w:firstLine="567"/>
        <w:jc w:val="both"/>
        <w:rPr>
          <w:color w:val="000000"/>
          <w:sz w:val="28"/>
          <w:szCs w:val="28"/>
        </w:rPr>
      </w:pPr>
      <w:r w:rsidRPr="00A936FA">
        <w:rPr>
          <w:b/>
          <w:i/>
          <w:color w:val="000000"/>
          <w:sz w:val="28"/>
          <w:szCs w:val="28"/>
        </w:rPr>
        <w:t xml:space="preserve">Цель Программы: </w:t>
      </w:r>
      <w:r w:rsidRPr="00A936FA">
        <w:rPr>
          <w:color w:val="000000"/>
          <w:sz w:val="28"/>
          <w:szCs w:val="28"/>
        </w:rPr>
        <w:t>повышение качества образования в ДОУ  через 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936FA">
        <w:rPr>
          <w:rFonts w:ascii="Times New Roman" w:hAnsi="Times New Roman"/>
          <w:b/>
          <w:i/>
          <w:color w:val="000000"/>
          <w:sz w:val="28"/>
          <w:szCs w:val="28"/>
        </w:rPr>
        <w:t>Задачи:</w:t>
      </w:r>
    </w:p>
    <w:p w:rsidR="00060B6F" w:rsidRPr="00A936FA" w:rsidRDefault="00060B6F" w:rsidP="002C45D5">
      <w:pPr>
        <w:pStyle w:val="a4"/>
        <w:numPr>
          <w:ilvl w:val="0"/>
          <w:numId w:val="27"/>
        </w:numPr>
        <w:spacing w:beforeLines="25" w:before="60" w:beforeAutospacing="0" w:afterLines="25" w:after="60" w:afterAutospacing="0"/>
        <w:ind w:left="0" w:firstLine="567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Совершенствование пр</w:t>
      </w:r>
      <w:r>
        <w:rPr>
          <w:color w:val="000000"/>
          <w:sz w:val="28"/>
          <w:szCs w:val="28"/>
        </w:rPr>
        <w:t xml:space="preserve">едметно-пространственной среды </w:t>
      </w:r>
      <w:r w:rsidRPr="00A936FA">
        <w:rPr>
          <w:color w:val="000000"/>
          <w:sz w:val="28"/>
          <w:szCs w:val="28"/>
        </w:rPr>
        <w:t>ДОУ в соответствии с ФГОС ДО.</w:t>
      </w:r>
    </w:p>
    <w:p w:rsidR="00060B6F" w:rsidRPr="00A936FA" w:rsidRDefault="00060B6F" w:rsidP="002C45D5">
      <w:pPr>
        <w:pStyle w:val="a4"/>
        <w:numPr>
          <w:ilvl w:val="0"/>
          <w:numId w:val="27"/>
        </w:numPr>
        <w:spacing w:beforeLines="25" w:before="60" w:beforeAutospacing="0" w:afterLines="25" w:after="60" w:afterAutospacing="0"/>
        <w:ind w:left="0" w:firstLine="567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Совершенствование содержания и технологий образования дошкольников, в том числе информационно-коммуникационных.</w:t>
      </w:r>
    </w:p>
    <w:p w:rsidR="00060B6F" w:rsidRPr="00A936FA" w:rsidRDefault="00060B6F" w:rsidP="002C45D5">
      <w:pPr>
        <w:pStyle w:val="a4"/>
        <w:numPr>
          <w:ilvl w:val="0"/>
          <w:numId w:val="27"/>
        </w:numPr>
        <w:spacing w:beforeLines="25" w:before="60" w:beforeAutospacing="0" w:afterLines="25" w:after="60" w:afterAutospacing="0"/>
        <w:ind w:left="0" w:firstLine="567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 xml:space="preserve"> Повышение профессиональной компетентности педагогов.</w:t>
      </w:r>
    </w:p>
    <w:p w:rsidR="00060B6F" w:rsidRPr="00A936FA" w:rsidRDefault="00060B6F" w:rsidP="002C45D5">
      <w:pPr>
        <w:pStyle w:val="a4"/>
        <w:numPr>
          <w:ilvl w:val="0"/>
          <w:numId w:val="27"/>
        </w:numPr>
        <w:spacing w:beforeLines="25" w:before="60" w:beforeAutospacing="0" w:afterLines="25" w:after="60" w:afterAutospacing="0"/>
        <w:ind w:left="0" w:firstLine="567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Обеспечение интеллектуального, личностного и физического развития ребёнка в разных видах деятельности.</w:t>
      </w:r>
    </w:p>
    <w:p w:rsidR="00060B6F" w:rsidRPr="00A936FA" w:rsidRDefault="00060B6F" w:rsidP="002C45D5">
      <w:pPr>
        <w:pStyle w:val="a4"/>
        <w:numPr>
          <w:ilvl w:val="0"/>
          <w:numId w:val="27"/>
        </w:numPr>
        <w:spacing w:beforeLines="25" w:before="60" w:beforeAutospacing="0" w:afterLines="25" w:after="60" w:afterAutospacing="0"/>
        <w:ind w:left="0" w:firstLine="567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Внедрение проектов в образовательную деятельность в соответствии с возрастными возможностями и особенностями воспитанников.</w:t>
      </w:r>
    </w:p>
    <w:p w:rsidR="00060B6F" w:rsidRPr="00A936FA" w:rsidRDefault="00060B6F" w:rsidP="002C45D5">
      <w:pPr>
        <w:pStyle w:val="a4"/>
        <w:numPr>
          <w:ilvl w:val="0"/>
          <w:numId w:val="27"/>
        </w:numPr>
        <w:spacing w:beforeLines="25" w:before="60" w:beforeAutospacing="0" w:afterLines="25" w:after="60" w:afterAutospacing="0"/>
        <w:ind w:left="0" w:firstLine="567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Использование возможностей сетевого взаимодействия и интеграции в образовательном процессе.</w:t>
      </w:r>
    </w:p>
    <w:p w:rsidR="00060B6F" w:rsidRPr="00A936FA" w:rsidRDefault="00060B6F" w:rsidP="002C45D5">
      <w:pPr>
        <w:pStyle w:val="a4"/>
        <w:numPr>
          <w:ilvl w:val="0"/>
          <w:numId w:val="27"/>
        </w:numPr>
        <w:spacing w:beforeLines="25" w:before="60" w:beforeAutospacing="0" w:afterLines="25" w:after="60" w:afterAutospacing="0"/>
        <w:ind w:left="0" w:firstLine="567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Развитие системы управления ДОУ на основе повышения компетентности родителей по вопросам взаимодействия с детским садом.</w:t>
      </w:r>
      <w:r w:rsidRPr="00A936FA">
        <w:rPr>
          <w:bCs/>
          <w:color w:val="000000"/>
        </w:rPr>
        <w:t> </w:t>
      </w:r>
    </w:p>
    <w:p w:rsidR="00060B6F" w:rsidRPr="00A936FA" w:rsidRDefault="00060B6F" w:rsidP="002C45D5">
      <w:pPr>
        <w:pStyle w:val="a4"/>
        <w:spacing w:beforeLines="25" w:before="60" w:beforeAutospacing="0" w:afterLines="25" w:after="6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A936FA">
        <w:rPr>
          <w:b/>
          <w:i/>
          <w:color w:val="000000"/>
          <w:sz w:val="28"/>
          <w:szCs w:val="28"/>
        </w:rPr>
        <w:t>Программа осуществляет три основные функции:</w:t>
      </w:r>
    </w:p>
    <w:p w:rsidR="00060B6F" w:rsidRPr="00A936FA" w:rsidRDefault="00060B6F" w:rsidP="002C45D5">
      <w:pPr>
        <w:pStyle w:val="a4"/>
        <w:spacing w:beforeLines="25" w:before="60" w:beforeAutospacing="0" w:afterLines="25" w:after="60" w:afterAutospacing="0"/>
        <w:ind w:firstLine="567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A936FA">
        <w:rPr>
          <w:color w:val="000000"/>
          <w:sz w:val="28"/>
          <w:szCs w:val="28"/>
        </w:rPr>
        <w:t>очерчивает стратегию развития детского сада;</w:t>
      </w:r>
    </w:p>
    <w:p w:rsidR="00060B6F" w:rsidRPr="00A936FA" w:rsidRDefault="00060B6F" w:rsidP="002C45D5">
      <w:pPr>
        <w:pStyle w:val="a4"/>
        <w:spacing w:beforeLines="25" w:before="60" w:beforeAutospacing="0" w:afterLines="25" w:after="60" w:afterAutospacing="0"/>
        <w:ind w:firstLine="567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A936FA">
        <w:rPr>
          <w:color w:val="000000"/>
          <w:sz w:val="28"/>
          <w:szCs w:val="28"/>
        </w:rPr>
        <w:t>выделяет приоритетные направления работы;</w:t>
      </w:r>
    </w:p>
    <w:p w:rsidR="00060B6F" w:rsidRPr="00A936FA" w:rsidRDefault="00060B6F" w:rsidP="002C45D5">
      <w:pPr>
        <w:pStyle w:val="a4"/>
        <w:spacing w:beforeLines="25" w:before="60" w:beforeAutospacing="0" w:afterLines="25" w:after="60" w:afterAutospacing="0"/>
        <w:ind w:firstLine="567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A936FA">
        <w:rPr>
          <w:color w:val="000000"/>
          <w:sz w:val="28"/>
          <w:szCs w:val="28"/>
        </w:rPr>
        <w:t>ориентирует всю деятельность на конечный результат.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936FA">
        <w:rPr>
          <w:rFonts w:ascii="Times New Roman" w:hAnsi="Times New Roman"/>
          <w:b/>
          <w:i/>
          <w:color w:val="000000"/>
          <w:sz w:val="28"/>
          <w:szCs w:val="28"/>
        </w:rPr>
        <w:t xml:space="preserve">Принципы образовательной деятельности ДОУ в рамках программы 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Развития  на 2019-2023</w:t>
      </w:r>
      <w:r w:rsidRPr="00A936FA">
        <w:rPr>
          <w:rFonts w:ascii="Times New Roman" w:hAnsi="Times New Roman"/>
          <w:b/>
          <w:i/>
          <w:color w:val="000000"/>
          <w:sz w:val="28"/>
          <w:szCs w:val="28"/>
        </w:rPr>
        <w:t>г.:</w:t>
      </w:r>
    </w:p>
    <w:p w:rsidR="00060B6F" w:rsidRPr="00632A60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2A60">
        <w:rPr>
          <w:rFonts w:ascii="Times New Roman" w:hAnsi="Times New Roman"/>
          <w:b/>
          <w:i/>
          <w:color w:val="000000"/>
          <w:sz w:val="28"/>
          <w:szCs w:val="28"/>
        </w:rPr>
        <w:t>Принцип системности</w:t>
      </w:r>
      <w:r w:rsidRPr="00632A60">
        <w:rPr>
          <w:rFonts w:ascii="Times New Roman" w:hAnsi="Times New Roman"/>
          <w:color w:val="000000"/>
          <w:sz w:val="28"/>
          <w:szCs w:val="28"/>
        </w:rPr>
        <w:t xml:space="preserve"> – целостный подход, взаимодействие и взаимосоответствие всех направлений и звеньев на достижение оптимального результата – развития личности ребенка.</w:t>
      </w:r>
    </w:p>
    <w:p w:rsidR="00060B6F" w:rsidRPr="00632A60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2A60">
        <w:rPr>
          <w:rFonts w:ascii="Times New Roman" w:hAnsi="Times New Roman"/>
          <w:b/>
          <w:i/>
          <w:color w:val="000000"/>
          <w:sz w:val="28"/>
          <w:szCs w:val="28"/>
        </w:rPr>
        <w:t>Принцип развивающего образования</w:t>
      </w:r>
      <w:r w:rsidRPr="00632A60">
        <w:rPr>
          <w:rFonts w:ascii="Times New Roman" w:hAnsi="Times New Roman"/>
          <w:color w:val="000000"/>
          <w:sz w:val="28"/>
          <w:szCs w:val="28"/>
        </w:rPr>
        <w:t xml:space="preserve"> опирается на «зону ближайшего развития» и предполагает использование новейших технологий и методик.</w:t>
      </w:r>
    </w:p>
    <w:p w:rsidR="00060B6F" w:rsidRPr="00632A60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2A60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Принцип индивидуализации и дифференциации</w:t>
      </w:r>
      <w:r w:rsidRPr="00632A60">
        <w:rPr>
          <w:rFonts w:ascii="Times New Roman" w:hAnsi="Times New Roman"/>
          <w:color w:val="000000"/>
          <w:sz w:val="28"/>
          <w:szCs w:val="28"/>
        </w:rPr>
        <w:t xml:space="preserve"> предполагает учет субъективного опыта, индивидуальных предпочтений, склонностей, интересов и способностей детей и взрослых.</w:t>
      </w:r>
    </w:p>
    <w:p w:rsidR="00060B6F" w:rsidRPr="00632A60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2A60">
        <w:rPr>
          <w:rFonts w:ascii="Times New Roman" w:hAnsi="Times New Roman"/>
          <w:b/>
          <w:i/>
          <w:color w:val="000000"/>
          <w:sz w:val="28"/>
          <w:szCs w:val="28"/>
        </w:rPr>
        <w:t>Принцип  гуманизации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32A60">
        <w:rPr>
          <w:rFonts w:ascii="Times New Roman" w:hAnsi="Times New Roman"/>
          <w:color w:val="000000"/>
          <w:sz w:val="28"/>
          <w:szCs w:val="28"/>
        </w:rPr>
        <w:t>утверждение непреходящей ценности человека, его становление и развитие.</w:t>
      </w:r>
    </w:p>
    <w:p w:rsidR="00060B6F" w:rsidRPr="00632A60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2A60">
        <w:rPr>
          <w:rFonts w:ascii="Times New Roman" w:hAnsi="Times New Roman"/>
          <w:b/>
          <w:i/>
          <w:color w:val="000000"/>
          <w:sz w:val="28"/>
          <w:szCs w:val="28"/>
        </w:rPr>
        <w:t>Принцип    увлекательности</w:t>
      </w:r>
      <w:r w:rsidRPr="00632A6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32A60">
        <w:rPr>
          <w:rFonts w:ascii="Times New Roman" w:hAnsi="Times New Roman"/>
          <w:color w:val="000000"/>
          <w:sz w:val="28"/>
          <w:szCs w:val="28"/>
        </w:rPr>
        <w:t>– является одним из важнейших. Весь образовательный материал интересен детям, доступен и подается в игровой форме.</w:t>
      </w:r>
    </w:p>
    <w:p w:rsidR="00060B6F" w:rsidRPr="00CA02B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A02BA">
        <w:rPr>
          <w:rFonts w:ascii="Times New Roman" w:hAnsi="Times New Roman"/>
          <w:b/>
          <w:i/>
          <w:color w:val="000000"/>
          <w:sz w:val="28"/>
          <w:szCs w:val="28"/>
        </w:rPr>
        <w:t>Принцип вариативности</w:t>
      </w:r>
      <w:r w:rsidRPr="00CA02BA">
        <w:rPr>
          <w:rFonts w:ascii="Times New Roman" w:hAnsi="Times New Roman"/>
          <w:color w:val="000000"/>
          <w:sz w:val="28"/>
          <w:szCs w:val="28"/>
        </w:rPr>
        <w:t xml:space="preserve"> предполагает разнообразие содержания, форм и методов с учетом целей развития и педагогической поддержки каждого ребенка.</w:t>
      </w:r>
    </w:p>
    <w:p w:rsidR="00060B6F" w:rsidRPr="00CA02B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A02BA">
        <w:rPr>
          <w:rFonts w:ascii="Times New Roman" w:hAnsi="Times New Roman"/>
          <w:b/>
          <w:i/>
          <w:color w:val="000000"/>
          <w:sz w:val="28"/>
          <w:szCs w:val="28"/>
        </w:rPr>
        <w:t xml:space="preserve">Принцип активности </w:t>
      </w:r>
      <w:r w:rsidRPr="00CA02BA">
        <w:rPr>
          <w:rFonts w:ascii="Times New Roman" w:hAnsi="Times New Roman"/>
          <w:color w:val="000000"/>
          <w:sz w:val="28"/>
          <w:szCs w:val="28"/>
        </w:rPr>
        <w:t>– предполагает освоение ребенком программы через собственную деятельность под руководством взрослого.</w:t>
      </w:r>
    </w:p>
    <w:p w:rsidR="00060B6F" w:rsidRPr="00CA02BA" w:rsidRDefault="00060B6F" w:rsidP="004029E3">
      <w:pPr>
        <w:pStyle w:val="a4"/>
        <w:spacing w:beforeLines="25" w:before="60" w:beforeAutospacing="0" w:afterLines="25" w:after="60" w:afterAutospacing="0"/>
        <w:rPr>
          <w:b/>
          <w:color w:val="000000"/>
          <w:sz w:val="28"/>
          <w:szCs w:val="28"/>
        </w:rPr>
      </w:pPr>
    </w:p>
    <w:p w:rsidR="00060B6F" w:rsidRPr="001A6183" w:rsidRDefault="00060B6F" w:rsidP="004029E3">
      <w:pPr>
        <w:pStyle w:val="a4"/>
        <w:spacing w:beforeLines="25" w:before="60" w:beforeAutospacing="0" w:afterLines="25" w:after="60" w:afterAutospacing="0"/>
        <w:jc w:val="center"/>
        <w:rPr>
          <w:b/>
          <w:color w:val="000000"/>
          <w:sz w:val="28"/>
          <w:szCs w:val="28"/>
        </w:rPr>
      </w:pPr>
      <w:r w:rsidRPr="001A6183">
        <w:rPr>
          <w:b/>
          <w:color w:val="000000"/>
          <w:sz w:val="28"/>
          <w:szCs w:val="28"/>
        </w:rPr>
        <w:t>3.1. Приоритетные направления развития</w:t>
      </w:r>
    </w:p>
    <w:p w:rsidR="00060B6F" w:rsidRPr="001A6183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1A6183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Концептуальной идеей Программы развития является установка, что каждый ребенок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1A6183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 успешный дошкольник. Успешность выпускника дошкольного учреждения предполагает личностную готовность его к школе и выражается во «внутренней позиции школьника» (то есть готовности ребенка принять новую социальную позицию и роль ученика), включающей сформированность мотивации на успешность в учебе и дальнейшей жизни, начальных ключевых компетентностей и универсальных учебных действий.</w:t>
      </w:r>
    </w:p>
    <w:p w:rsidR="00060B6F" w:rsidRPr="001A6183" w:rsidRDefault="00060B6F" w:rsidP="002C45D5">
      <w:pPr>
        <w:spacing w:beforeLines="25" w:before="60" w:afterLines="25" w:after="6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A618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 ра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зработке стратегии развития ДОУ </w:t>
      </w:r>
      <w:r w:rsidRPr="001A6183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была определена перспектива деятельности коллектива:</w:t>
      </w:r>
    </w:p>
    <w:p w:rsidR="00060B6F" w:rsidRPr="001A6183" w:rsidRDefault="00060B6F" w:rsidP="002C45D5">
      <w:pPr>
        <w:spacing w:beforeLines="25" w:before="60" w:afterLines="25" w:after="6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A6183">
        <w:rPr>
          <w:rFonts w:ascii="Symbol" w:hAnsi="Symbol"/>
          <w:b/>
          <w:bCs/>
          <w:color w:val="000000"/>
          <w:sz w:val="28"/>
          <w:szCs w:val="28"/>
          <w:lang w:eastAsia="ru-RU"/>
        </w:rPr>
        <w:t></w:t>
      </w:r>
      <w:r w:rsidRPr="001A618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приоритет ребенка</w:t>
      </w:r>
      <w:r w:rsidRPr="001A618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1A618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Ценность качества образовательного процесса для ДОУ напрямую связана с ценностью ребенка. Стремление построить образовательный процесс в соответствии с индивидуальными потребностями и возможностями ребенка означает, с одной стороны, бережное отношение к ребенку (его здоровью, интересам, возможностям), с другой стороны, создание оптимальных условий для его развития в образовательном процессе. Такими условиями в ДОУ выступают вариативность образовательных программ, использование современных образовательных технологий, обеспечивающих личностное развитие в образовательном процессе, позитивная социально-психологическая атмосфера воспитательной работы;</w:t>
      </w:r>
    </w:p>
    <w:p w:rsidR="00060B6F" w:rsidRPr="001A6183" w:rsidRDefault="00060B6F" w:rsidP="002C45D5">
      <w:pPr>
        <w:tabs>
          <w:tab w:val="left" w:pos="843"/>
        </w:tabs>
        <w:spacing w:beforeLines="25" w:before="60" w:afterLines="25" w:after="6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A6183">
        <w:rPr>
          <w:rFonts w:ascii="Symbol" w:hAnsi="Symbol"/>
          <w:b/>
          <w:bCs/>
          <w:color w:val="000000"/>
          <w:sz w:val="28"/>
          <w:szCs w:val="28"/>
          <w:lang w:eastAsia="ru-RU"/>
        </w:rPr>
        <w:t>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  </w:t>
      </w:r>
      <w:r w:rsidRPr="001A618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качество дошкольного образования</w:t>
      </w:r>
      <w:r w:rsidRPr="001A6183">
        <w:rPr>
          <w:rFonts w:ascii="Times New Roman" w:hAnsi="Times New Roman"/>
          <w:bCs/>
          <w:color w:val="000000"/>
          <w:sz w:val="28"/>
          <w:szCs w:val="28"/>
          <w:lang w:eastAsia="ru-RU"/>
        </w:rPr>
        <w:t>. Эта ценность определяется предоставлением возможности выбора для ребенка индивидуального образовательного плана на основе разнообразия содержания, форм и методов работы с детьми; обеспечением социальной защиты ребенка; гарантией достижения каждым ребенком необходимого уровня подготовки для успешного обучения в начальной школе.   </w:t>
      </w:r>
    </w:p>
    <w:p w:rsidR="00060B6F" w:rsidRPr="001A6183" w:rsidRDefault="00060B6F" w:rsidP="002C45D5">
      <w:pPr>
        <w:spacing w:beforeLines="25" w:before="60" w:afterLines="25" w:after="6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A618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-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A618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преемственность дошкольного и начального школьного образования</w:t>
      </w:r>
      <w:r w:rsidRPr="001A6183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Предполагает дальнейшее развитие контактов ДОУ со школой с целью обеспечения преемственности образования, развития детей и интеграции дошкольного образования в образовательное пространство города.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A6183">
        <w:rPr>
          <w:rFonts w:ascii="Symbol" w:hAnsi="Symbol"/>
          <w:b/>
          <w:bCs/>
          <w:color w:val="000000"/>
          <w:sz w:val="28"/>
          <w:szCs w:val="28"/>
          <w:lang w:eastAsia="ru-RU"/>
        </w:rPr>
        <w:t>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  </w:t>
      </w:r>
      <w:r w:rsidRPr="001A618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компетентность </w:t>
      </w:r>
      <w:r w:rsidRPr="001A618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(профессионально-педагогическая)</w:t>
      </w:r>
      <w:r w:rsidRPr="001A618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– это системное понятие, которое определяет объем компетенций, круг полномочий в сфере профессионально-педагогической деятельности. В более узком понимании под профессионально-педагогической компетентностью понимается системное явление, сущность которого состоит в системном единстве педагогических знаний, опыта, свойств и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качеств педагога, позволяющих эффективно осуществлять педагогическую деятельность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060B6F" w:rsidRPr="00482BC0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82BC0">
        <w:rPr>
          <w:rFonts w:ascii="Times New Roman" w:hAnsi="Times New Roman"/>
          <w:b/>
          <w:color w:val="000000"/>
          <w:sz w:val="28"/>
          <w:szCs w:val="28"/>
        </w:rPr>
        <w:t>3.2. План действий</w:t>
      </w:r>
    </w:p>
    <w:p w:rsidR="00060B6F" w:rsidRPr="00A936FA" w:rsidRDefault="00060B6F" w:rsidP="002C45D5">
      <w:pPr>
        <w:pStyle w:val="a4"/>
        <w:tabs>
          <w:tab w:val="left" w:pos="4253"/>
        </w:tabs>
        <w:spacing w:beforeLines="25" w:before="60" w:beforeAutospacing="0" w:afterLines="25" w:after="60" w:afterAutospacing="0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</w:t>
      </w:r>
      <w:r w:rsidRPr="00A936FA">
        <w:rPr>
          <w:color w:val="000000"/>
          <w:sz w:val="28"/>
          <w:szCs w:val="28"/>
          <w:lang w:eastAsia="en-US"/>
        </w:rPr>
        <w:t>Изменение в содержании образования  с  использованием личностно-ориентированных технологий планируется прове</w:t>
      </w:r>
      <w:r>
        <w:rPr>
          <w:color w:val="000000"/>
          <w:sz w:val="28"/>
          <w:szCs w:val="28"/>
          <w:lang w:eastAsia="en-US"/>
        </w:rPr>
        <w:t>сти поэтапно, в течение трёх этапов</w:t>
      </w:r>
      <w:r w:rsidRPr="00A936FA">
        <w:rPr>
          <w:color w:val="000000"/>
          <w:sz w:val="28"/>
          <w:szCs w:val="28"/>
          <w:lang w:eastAsia="en-US"/>
        </w:rPr>
        <w:t xml:space="preserve"> с момент</w:t>
      </w:r>
      <w:r>
        <w:rPr>
          <w:color w:val="000000"/>
          <w:sz w:val="28"/>
          <w:szCs w:val="28"/>
          <w:lang w:eastAsia="en-US"/>
        </w:rPr>
        <w:t xml:space="preserve">а выработки концепции развития </w:t>
      </w:r>
      <w:r w:rsidRPr="00A936FA">
        <w:rPr>
          <w:color w:val="000000"/>
          <w:sz w:val="28"/>
          <w:szCs w:val="28"/>
          <w:lang w:eastAsia="en-US"/>
        </w:rPr>
        <w:t>ДОУ.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936FA">
        <w:rPr>
          <w:rFonts w:ascii="Times New Roman" w:hAnsi="Times New Roman"/>
          <w:bCs/>
          <w:color w:val="000000"/>
          <w:sz w:val="28"/>
          <w:szCs w:val="28"/>
        </w:rPr>
        <w:t>Программа развития реализуется через проекты,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направленные на оптимизацию всех сторон образовательного процесса, включая управление детским садом, а значит, находятся во взаимосвязи со стратегическими задачами Программы развития детского сада.</w:t>
      </w:r>
    </w:p>
    <w:p w:rsidR="00060B6F" w:rsidRPr="00482BC0" w:rsidRDefault="00060B6F" w:rsidP="004029E3">
      <w:pPr>
        <w:tabs>
          <w:tab w:val="left" w:pos="426"/>
        </w:tabs>
        <w:spacing w:beforeLines="25" w:before="60" w:afterLines="25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82BC0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1-</w:t>
      </w: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ый этап – подготовительный (2019-2020</w:t>
      </w:r>
      <w:r w:rsidRPr="00482BC0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 уч.г.)</w:t>
      </w:r>
    </w:p>
    <w:p w:rsidR="00060B6F" w:rsidRPr="00482BC0" w:rsidRDefault="00060B6F" w:rsidP="002C45D5">
      <w:pPr>
        <w:pStyle w:val="af9"/>
        <w:tabs>
          <w:tab w:val="left" w:pos="426"/>
        </w:tabs>
        <w:spacing w:beforeLines="25" w:before="60" w:afterLines="25" w:after="6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2BC0">
        <w:rPr>
          <w:rFonts w:ascii="Times New Roman" w:hAnsi="Times New Roman"/>
          <w:color w:val="000000"/>
          <w:sz w:val="28"/>
          <w:szCs w:val="28"/>
          <w:lang w:eastAsia="ru-RU"/>
        </w:rPr>
        <w:t>-разра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ботка документации для эффективной </w:t>
      </w:r>
      <w:r w:rsidRPr="00482BC0">
        <w:rPr>
          <w:rFonts w:ascii="Times New Roman" w:hAnsi="Times New Roman"/>
          <w:color w:val="000000"/>
          <w:sz w:val="28"/>
          <w:szCs w:val="28"/>
          <w:lang w:eastAsia="ru-RU"/>
        </w:rPr>
        <w:t>реализации мероприятий в соответствии с Программой развития;</w:t>
      </w:r>
    </w:p>
    <w:p w:rsidR="00060B6F" w:rsidRPr="00482BC0" w:rsidRDefault="00060B6F" w:rsidP="002C45D5">
      <w:pPr>
        <w:pStyle w:val="af9"/>
        <w:tabs>
          <w:tab w:val="left" w:pos="426"/>
        </w:tabs>
        <w:spacing w:beforeLines="25" w:before="60" w:afterLines="25" w:after="6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2BC0">
        <w:rPr>
          <w:rFonts w:ascii="Times New Roman" w:hAnsi="Times New Roman"/>
          <w:color w:val="000000"/>
          <w:sz w:val="28"/>
          <w:szCs w:val="28"/>
          <w:lang w:eastAsia="ru-RU"/>
        </w:rPr>
        <w:t>-создание условий (кадровых, материально-т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ехнических и т. д.) для эффективной</w:t>
      </w:r>
      <w:r w:rsidRPr="00482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реализации мероприятий в соответствии с Программой развития;</w:t>
      </w:r>
    </w:p>
    <w:p w:rsidR="00060B6F" w:rsidRPr="00482BC0" w:rsidRDefault="00060B6F" w:rsidP="002C45D5">
      <w:pPr>
        <w:pStyle w:val="af9"/>
        <w:tabs>
          <w:tab w:val="left" w:pos="426"/>
        </w:tabs>
        <w:spacing w:beforeLines="25" w:before="60" w:afterLines="25" w:after="6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2BC0">
        <w:rPr>
          <w:rFonts w:ascii="Times New Roman" w:hAnsi="Times New Roman"/>
          <w:color w:val="000000"/>
          <w:sz w:val="28"/>
          <w:szCs w:val="28"/>
          <w:lang w:eastAsia="ru-RU"/>
        </w:rPr>
        <w:t>-начало реализации мероприятий, направленных на создание интегрированной модели развивающего образовательного пространства.</w:t>
      </w:r>
    </w:p>
    <w:p w:rsidR="00060B6F" w:rsidRPr="00A936FA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</w:p>
    <w:p w:rsidR="00060B6F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/>
          <w:sz w:val="28"/>
          <w:szCs w:val="28"/>
        </w:rPr>
      </w:pPr>
    </w:p>
    <w:p w:rsidR="00060B6F" w:rsidRPr="00482BC0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2BC0">
        <w:rPr>
          <w:rFonts w:ascii="Times New Roman" w:hAnsi="Times New Roman"/>
          <w:b/>
          <w:sz w:val="28"/>
          <w:szCs w:val="28"/>
        </w:rPr>
        <w:t>Проект «Лаборатория пространства»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Цель:</w:t>
      </w:r>
      <w:r w:rsidRPr="00A936F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Совершенствование предметно-образовательной среды, через </w:t>
      </w:r>
      <w:r w:rsidRPr="00A936F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оснащение образовательного процесса современным учебным и наглядным оборудованием,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 учетом планируемых изменений в образовательном процессе и </w:t>
      </w:r>
      <w:r w:rsidRPr="00A936F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 соответствии с ФГОС ДО.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    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A936FA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060B6F" w:rsidRPr="00A936FA" w:rsidRDefault="00060B6F" w:rsidP="002C45D5">
      <w:pPr>
        <w:pStyle w:val="a4"/>
        <w:numPr>
          <w:ilvl w:val="0"/>
          <w:numId w:val="28"/>
        </w:numPr>
        <w:tabs>
          <w:tab w:val="left" w:pos="142"/>
          <w:tab w:val="left" w:pos="284"/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Проведение качественного анализа материально-технической базы предметно</w:t>
      </w:r>
      <w:r>
        <w:rPr>
          <w:bCs/>
          <w:color w:val="000000"/>
          <w:sz w:val="28"/>
          <w:szCs w:val="28"/>
        </w:rPr>
        <w:t xml:space="preserve"> </w:t>
      </w:r>
      <w:r w:rsidRPr="00A936FA">
        <w:rPr>
          <w:bCs/>
          <w:color w:val="000000"/>
          <w:sz w:val="28"/>
          <w:szCs w:val="28"/>
        </w:rPr>
        <w:t>- пространственной среды;</w:t>
      </w:r>
    </w:p>
    <w:p w:rsidR="00060B6F" w:rsidRPr="00A936FA" w:rsidRDefault="00060B6F" w:rsidP="002C45D5">
      <w:pPr>
        <w:pStyle w:val="a4"/>
        <w:numPr>
          <w:ilvl w:val="0"/>
          <w:numId w:val="28"/>
        </w:numPr>
        <w:tabs>
          <w:tab w:val="left" w:pos="284"/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Исследование климата в педагогическом и детском коллективах для определения уровня психологической комфортности в них;</w:t>
      </w:r>
    </w:p>
    <w:p w:rsidR="00060B6F" w:rsidRPr="00A936FA" w:rsidRDefault="000002BD" w:rsidP="002C45D5">
      <w:pPr>
        <w:pStyle w:val="a4"/>
        <w:numPr>
          <w:ilvl w:val="0"/>
          <w:numId w:val="28"/>
        </w:numPr>
        <w:tabs>
          <w:tab w:val="left" w:pos="284"/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Создание условий </w:t>
      </w:r>
      <w:r w:rsidR="00060B6F" w:rsidRPr="00A936FA">
        <w:rPr>
          <w:bCs/>
          <w:color w:val="000000"/>
          <w:sz w:val="28"/>
          <w:szCs w:val="28"/>
        </w:rPr>
        <w:t xml:space="preserve">для организации образовательного процесса </w:t>
      </w:r>
      <w:r>
        <w:rPr>
          <w:bCs/>
          <w:color w:val="000000"/>
          <w:sz w:val="28"/>
          <w:szCs w:val="28"/>
        </w:rPr>
        <w:t xml:space="preserve">                         </w:t>
      </w:r>
      <w:r w:rsidR="00060B6F" w:rsidRPr="00A936FA">
        <w:rPr>
          <w:bCs/>
          <w:color w:val="000000"/>
          <w:sz w:val="28"/>
          <w:szCs w:val="28"/>
        </w:rPr>
        <w:t>с учётом многообра</w:t>
      </w:r>
      <w:r>
        <w:rPr>
          <w:bCs/>
          <w:color w:val="000000"/>
          <w:sz w:val="28"/>
          <w:szCs w:val="28"/>
        </w:rPr>
        <w:t xml:space="preserve">зия индивидуальных и возрастных </w:t>
      </w:r>
      <w:r w:rsidR="00060B6F" w:rsidRPr="00A936FA">
        <w:rPr>
          <w:bCs/>
          <w:color w:val="000000"/>
          <w:sz w:val="28"/>
          <w:szCs w:val="28"/>
        </w:rPr>
        <w:t xml:space="preserve">детских возможностей и </w:t>
      </w:r>
      <w:r w:rsidR="00060B6F" w:rsidRPr="00A936FA">
        <w:rPr>
          <w:bCs/>
          <w:color w:val="000000"/>
          <w:sz w:val="28"/>
          <w:szCs w:val="28"/>
        </w:rPr>
        <w:lastRenderedPageBreak/>
        <w:t>способностей (дети с ограниченными возможностями здоровья, особыми потребностями в обучении и воспитании);</w:t>
      </w:r>
    </w:p>
    <w:p w:rsidR="00060B6F" w:rsidRPr="00A936FA" w:rsidRDefault="00060B6F" w:rsidP="002C45D5">
      <w:pPr>
        <w:pStyle w:val="a4"/>
        <w:numPr>
          <w:ilvl w:val="0"/>
          <w:numId w:val="28"/>
        </w:numPr>
        <w:tabs>
          <w:tab w:val="left" w:pos="284"/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Реализация модели развивающей среды и интегрированного игрового пространства, согласно ФГОС ДО;</w:t>
      </w:r>
    </w:p>
    <w:p w:rsidR="00060B6F" w:rsidRPr="00A936FA" w:rsidRDefault="00060B6F" w:rsidP="002C45D5">
      <w:pPr>
        <w:pStyle w:val="a4"/>
        <w:numPr>
          <w:ilvl w:val="0"/>
          <w:numId w:val="28"/>
        </w:numPr>
        <w:tabs>
          <w:tab w:val="left" w:pos="284"/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Проведение планового тематического контроля по созданию предметно- пространств</w:t>
      </w:r>
      <w:r w:rsidR="000002BD">
        <w:rPr>
          <w:bCs/>
          <w:color w:val="000000"/>
          <w:sz w:val="28"/>
          <w:szCs w:val="28"/>
        </w:rPr>
        <w:t xml:space="preserve">енной среды в каждой возрастной </w:t>
      </w:r>
      <w:r w:rsidRPr="00A936FA">
        <w:rPr>
          <w:bCs/>
          <w:color w:val="000000"/>
          <w:sz w:val="28"/>
          <w:szCs w:val="28"/>
        </w:rPr>
        <w:t xml:space="preserve">группе, </w:t>
      </w:r>
      <w:r w:rsidR="000002BD">
        <w:rPr>
          <w:bCs/>
          <w:color w:val="000000"/>
          <w:sz w:val="28"/>
          <w:szCs w:val="28"/>
        </w:rPr>
        <w:t xml:space="preserve">                                </w:t>
      </w:r>
      <w:r w:rsidRPr="00A936FA">
        <w:rPr>
          <w:bCs/>
          <w:color w:val="000000"/>
          <w:sz w:val="28"/>
          <w:szCs w:val="28"/>
        </w:rPr>
        <w:t xml:space="preserve">в соответствии с ФГОС ДО. 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jc w:val="center"/>
        <w:rPr>
          <w:b/>
          <w:i/>
          <w:color w:val="000000"/>
          <w:sz w:val="26"/>
          <w:szCs w:val="26"/>
        </w:rPr>
      </w:pP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jc w:val="center"/>
        <w:rPr>
          <w:b/>
          <w:i/>
          <w:color w:val="000000"/>
          <w:sz w:val="28"/>
          <w:szCs w:val="28"/>
        </w:rPr>
      </w:pPr>
      <w:r w:rsidRPr="00A936FA">
        <w:rPr>
          <w:b/>
          <w:i/>
          <w:color w:val="000000"/>
          <w:sz w:val="28"/>
          <w:szCs w:val="28"/>
        </w:rPr>
        <w:t>Модель будущего дошкольного образовательного учреждения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jc w:val="center"/>
        <w:rPr>
          <w:b/>
          <w:i/>
          <w:color w:val="000000"/>
          <w:sz w:val="28"/>
          <w:szCs w:val="28"/>
        </w:rPr>
      </w:pPr>
      <w:r w:rsidRPr="00A936FA">
        <w:rPr>
          <w:b/>
          <w:i/>
          <w:color w:val="000000"/>
          <w:sz w:val="28"/>
          <w:szCs w:val="28"/>
        </w:rPr>
        <w:t>(как желаемый результат)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6"/>
          <w:szCs w:val="26"/>
          <w:lang w:eastAsia="ru-RU"/>
        </w:rPr>
        <w:t>1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.Наличие современной развивающей  предметно-пространственной образовательной  среды:</w:t>
      </w:r>
    </w:p>
    <w:p w:rsidR="00060B6F" w:rsidRPr="0005450C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5450C">
        <w:rPr>
          <w:rFonts w:ascii="Times New Roman" w:hAnsi="Times New Roman"/>
          <w:color w:val="000000"/>
          <w:sz w:val="28"/>
          <w:szCs w:val="28"/>
          <w:lang w:eastAsia="ru-RU"/>
        </w:rPr>
        <w:t>- гарантирующей охрану и укрепление физического и психологического здоровья воспитанников;</w:t>
      </w:r>
    </w:p>
    <w:p w:rsidR="00060B6F" w:rsidRPr="00A936FA" w:rsidRDefault="00060B6F" w:rsidP="002C45D5">
      <w:pPr>
        <w:pStyle w:val="af9"/>
        <w:spacing w:beforeLines="25" w:before="60" w:afterLines="25" w:after="60" w:line="240" w:lineRule="auto"/>
        <w:ind w:left="0" w:firstLine="567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color w:val="000000"/>
          <w:sz w:val="28"/>
          <w:szCs w:val="28"/>
          <w:lang w:eastAsia="ru-RU"/>
        </w:rPr>
        <w:t>- обеспечивающей духовно-нравственное развитие и воспитание детей;</w:t>
      </w:r>
    </w:p>
    <w:p w:rsidR="00060B6F" w:rsidRPr="00A936FA" w:rsidRDefault="00060B6F" w:rsidP="002C45D5">
      <w:pPr>
        <w:pStyle w:val="af9"/>
        <w:spacing w:beforeLines="25" w:before="60" w:afterLines="25" w:after="60" w:line="240" w:lineRule="auto"/>
        <w:ind w:left="0" w:firstLine="567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color w:val="000000"/>
          <w:sz w:val="28"/>
          <w:szCs w:val="28"/>
          <w:lang w:eastAsia="ru-RU"/>
        </w:rPr>
        <w:t>- высокое качество дошкольного образования, его доступность, открытость и привлекательность для детей и их родителей (законных представителей), всего общества;</w:t>
      </w:r>
    </w:p>
    <w:p w:rsidR="00060B6F" w:rsidRPr="00A936FA" w:rsidRDefault="00060B6F" w:rsidP="002C45D5">
      <w:pPr>
        <w:pStyle w:val="af9"/>
        <w:spacing w:beforeLines="25" w:before="60" w:afterLines="25" w:after="60" w:line="240" w:lineRule="auto"/>
        <w:ind w:left="0" w:firstLine="567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color w:val="000000"/>
          <w:sz w:val="28"/>
          <w:szCs w:val="28"/>
          <w:lang w:eastAsia="ru-RU"/>
        </w:rPr>
        <w:t>- комфортной по отношению к воспитанникам и педагогическим работникам.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2.Предметно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пространственная среда трансформируема,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поли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функциональна, вариативна, доступна, безопасна.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3.</w:t>
      </w:r>
      <w:r w:rsidRPr="00A936FA">
        <w:rPr>
          <w:rFonts w:ascii="Times New Roman" w:hAnsi="Times New Roman"/>
          <w:bCs/>
          <w:color w:val="000000"/>
          <w:sz w:val="28"/>
          <w:szCs w:val="28"/>
        </w:rPr>
        <w:t>Предметно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936FA">
        <w:rPr>
          <w:rFonts w:ascii="Times New Roman" w:hAnsi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936FA">
        <w:rPr>
          <w:rFonts w:ascii="Times New Roman" w:hAnsi="Times New Roman"/>
          <w:bCs/>
          <w:color w:val="000000"/>
          <w:sz w:val="28"/>
          <w:szCs w:val="28"/>
        </w:rPr>
        <w:t>пространственная среда оснащена необходимыми дидактическими, развивающими и настольно-печатными играми.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60B6F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60B6F" w:rsidRPr="00DC5490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C5490">
        <w:rPr>
          <w:rFonts w:ascii="Times New Roman" w:hAnsi="Times New Roman"/>
          <w:b/>
          <w:sz w:val="28"/>
          <w:szCs w:val="28"/>
          <w:lang w:eastAsia="ru-RU"/>
        </w:rPr>
        <w:t>2-ой этап – практический (2020-2021 уч.г.)</w:t>
      </w:r>
    </w:p>
    <w:p w:rsidR="00060B6F" w:rsidRPr="00A936FA" w:rsidRDefault="00060B6F" w:rsidP="002C45D5">
      <w:pPr>
        <w:pStyle w:val="af9"/>
        <w:spacing w:beforeLines="25" w:before="60" w:afterLines="25" w:after="60" w:line="24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color w:val="000000"/>
          <w:sz w:val="28"/>
          <w:szCs w:val="28"/>
          <w:lang w:eastAsia="ru-RU"/>
        </w:rPr>
        <w:t>- апробирование модели, обновление содержания организационных форм, педагогических технологий;</w:t>
      </w:r>
    </w:p>
    <w:p w:rsidR="00060B6F" w:rsidRPr="00A936FA" w:rsidRDefault="00060B6F" w:rsidP="002C45D5">
      <w:pPr>
        <w:pStyle w:val="af9"/>
        <w:spacing w:beforeLines="25" w:before="60" w:afterLines="25" w:after="60" w:line="24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color w:val="000000"/>
          <w:sz w:val="28"/>
          <w:szCs w:val="28"/>
          <w:lang w:eastAsia="ru-RU"/>
        </w:rPr>
        <w:t>- постепенная реализация мероприятий в соответствии с Программой развития;</w:t>
      </w:r>
    </w:p>
    <w:p w:rsidR="00060B6F" w:rsidRPr="00A936FA" w:rsidRDefault="00060B6F" w:rsidP="002C45D5">
      <w:pPr>
        <w:pStyle w:val="af9"/>
        <w:spacing w:beforeLines="25" w:before="60" w:afterLines="25" w:after="60" w:line="24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color w:val="000000"/>
          <w:sz w:val="28"/>
          <w:szCs w:val="28"/>
          <w:lang w:eastAsia="ru-RU"/>
        </w:rPr>
        <w:t>- коррекция мероприятий.</w:t>
      </w:r>
    </w:p>
    <w:p w:rsidR="00060B6F" w:rsidRPr="00A936FA" w:rsidRDefault="00060B6F" w:rsidP="002C45D5">
      <w:pPr>
        <w:pStyle w:val="Style16"/>
        <w:widowControl/>
        <w:spacing w:beforeLines="25" w:before="60" w:afterLines="25" w:after="6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b/>
          <w:i/>
          <w:color w:val="000000"/>
          <w:sz w:val="28"/>
          <w:szCs w:val="28"/>
        </w:rPr>
        <w:t>Проект «Факультет профессионального роста педагога»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 отличается от традиционных методических мероприятий и использует более практические методы работы по повышению профессион</w:t>
      </w:r>
      <w:r>
        <w:rPr>
          <w:rFonts w:ascii="Times New Roman" w:hAnsi="Times New Roman"/>
          <w:color w:val="000000"/>
          <w:sz w:val="28"/>
          <w:szCs w:val="28"/>
        </w:rPr>
        <w:t>альной компетентности педагогов, а именно;</w:t>
      </w:r>
      <w:r w:rsidRPr="00A936FA">
        <w:rPr>
          <w:rFonts w:ascii="Times New Roman" w:hAnsi="Times New Roman"/>
          <w:color w:val="000000"/>
          <w:sz w:val="28"/>
          <w:szCs w:val="28"/>
        </w:rPr>
        <w:t xml:space="preserve"> обучение технологии создания буклета, фоторепортажа, информационного стенда, мультимедийной презентации, навыку грамотного пользования интернет – сети, обучающие тренинги по  повышению личностных и профессиональных компетенций, мастер-классы для коллег и родителей.</w:t>
      </w:r>
    </w:p>
    <w:p w:rsidR="00060B6F" w:rsidRPr="00A936FA" w:rsidRDefault="002C45D5" w:rsidP="002C45D5">
      <w:pPr>
        <w:tabs>
          <w:tab w:val="left" w:pos="1665"/>
        </w:tabs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2C45D5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lastRenderedPageBreak/>
        <w:t xml:space="preserve">   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060B6F" w:rsidRPr="00A936FA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Цель:</w:t>
      </w:r>
      <w:r w:rsidR="00060B6F"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совершенствование профессиональной компетентности и общекультурного уровня педагогических работников в целях реализации планируемых изменений</w:t>
      </w:r>
      <w:r w:rsidR="00060B6F" w:rsidRPr="00A936F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. </w:t>
      </w:r>
    </w:p>
    <w:p w:rsidR="00060B6F" w:rsidRPr="00A936FA" w:rsidRDefault="002C45D5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2C45D5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060B6F" w:rsidRPr="00A936FA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060B6F" w:rsidRPr="00A936FA" w:rsidRDefault="002C45D5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</w:t>
      </w:r>
      <w:r w:rsidR="00060B6F"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1.Изучение и выявление уровня педагогического мастерства и степени удовлетворенности педагогической деятельности через самоанализ педагогов.</w:t>
      </w:r>
    </w:p>
    <w:p w:rsidR="00060B6F" w:rsidRPr="00A936FA" w:rsidRDefault="002C45D5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</w:t>
      </w:r>
      <w:r w:rsidR="00060B6F"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2.Повышение профессиональной компетентности педагогов через курсы повышения квалификации, посещение методических объединений, семинаров, творческих групп, конференций района и области.</w:t>
      </w:r>
    </w:p>
    <w:p w:rsidR="00060B6F" w:rsidRPr="00A936FA" w:rsidRDefault="002C45D5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</w:t>
      </w:r>
      <w:r w:rsidR="00060B6F"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3. Прохождение аттестации педагогических работников.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4.Участие с докладами на семинарах, педагогических чтениях, районных мероприятиях.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5.Участие самостоятельно и с воспитанниками в соревнованиях, смотрах-конкурсах разного уровня.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6.Приобщение педагогов к методической работе детского сада: выступление на педагогических советах, работе творческих и рабочих групп по составлению рабочих и образовательных программ, консультаций, общих родительских собраниях.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7.Стимулирование педагогов к самообразованию, дистанционному обучению с использованием интернет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ресурсов.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8.Сетевое взаимодействие педагогов </w:t>
      </w:r>
      <w:r w:rsidRPr="00A936F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5323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с целью</w:t>
      </w:r>
      <w:r w:rsidRPr="00A936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усиления  ресурса учреждения за счет ресурсов других учреждений и продвижения продуктов инновационной деятельности на рынок образовательных услуг.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9.Создание публикаций, в виде материалов методического и научного характера (предполагается обмен передовым опытом с социальными партнёрами).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10.Предоставление ежегодного отчета по повышению творческого потенциала каждого педагога.</w:t>
      </w:r>
    </w:p>
    <w:p w:rsidR="00060B6F" w:rsidRPr="00A936FA" w:rsidRDefault="00060B6F" w:rsidP="004029E3">
      <w:pPr>
        <w:pStyle w:val="a4"/>
        <w:spacing w:beforeLines="25" w:before="60" w:beforeAutospacing="0" w:afterLines="25" w:after="60" w:afterAutospacing="0"/>
        <w:jc w:val="center"/>
        <w:rPr>
          <w:b/>
          <w:i/>
          <w:color w:val="000000"/>
          <w:sz w:val="28"/>
          <w:szCs w:val="28"/>
        </w:rPr>
      </w:pPr>
      <w:r w:rsidRPr="00A936FA">
        <w:rPr>
          <w:b/>
          <w:i/>
          <w:color w:val="000000"/>
          <w:sz w:val="28"/>
          <w:szCs w:val="28"/>
        </w:rPr>
        <w:t>Модель педагога детского сада (как желаемый результат)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1.Педагог - активный участник образовательных отношений, умеющий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 их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психолого-педагогического просвещения;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2.</w:t>
      </w:r>
      <w:r w:rsidRPr="00782080">
        <w:rPr>
          <w:rFonts w:ascii="Times New Roman" w:hAnsi="Times New Roman"/>
          <w:bCs/>
          <w:sz w:val="28"/>
          <w:szCs w:val="28"/>
          <w:shd w:val="clear" w:color="auto" w:fill="FFFFFF"/>
        </w:rPr>
        <w:t>Информационно</w:t>
      </w:r>
      <w:r w:rsidRPr="00782080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782080">
        <w:rPr>
          <w:rFonts w:ascii="Times New Roman" w:hAnsi="Times New Roman"/>
          <w:bCs/>
          <w:sz w:val="28"/>
          <w:szCs w:val="28"/>
          <w:shd w:val="clear" w:color="auto" w:fill="FFFFFF"/>
        </w:rPr>
        <w:t>коммуникационные</w:t>
      </w:r>
      <w:r w:rsidRPr="0078208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82080">
        <w:rPr>
          <w:rFonts w:ascii="Times New Roman" w:hAnsi="Times New Roman"/>
          <w:bCs/>
          <w:sz w:val="28"/>
          <w:szCs w:val="28"/>
          <w:shd w:val="clear" w:color="auto" w:fill="FFFFFF"/>
        </w:rPr>
        <w:t>технологии</w:t>
      </w:r>
      <w:r w:rsidRPr="00782080">
        <w:rPr>
          <w:rFonts w:ascii="Times New Roman" w:hAnsi="Times New Roman"/>
          <w:bCs/>
          <w:sz w:val="28"/>
          <w:szCs w:val="28"/>
        </w:rPr>
        <w:t xml:space="preserve"> - компетентный педагог, владеющий необходимыми и достаточными знаниями</w:t>
      </w:r>
      <w:r w:rsidRPr="00A936FA">
        <w:rPr>
          <w:rFonts w:ascii="Times New Roman" w:hAnsi="Times New Roman"/>
          <w:bCs/>
          <w:color w:val="000000"/>
          <w:sz w:val="28"/>
          <w:szCs w:val="28"/>
        </w:rPr>
        <w:t>, умениями и навыками:</w:t>
      </w:r>
    </w:p>
    <w:p w:rsidR="00060B6F" w:rsidRPr="00A936FA" w:rsidRDefault="00060B6F" w:rsidP="002C45D5">
      <w:pPr>
        <w:pStyle w:val="af9"/>
        <w:spacing w:beforeLines="25" w:before="60" w:afterLines="25" w:after="6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</w:rPr>
        <w:t>-для планирования, реализации и оценки образовательной работы с детьми раннего и дошкольного возраста;</w:t>
      </w:r>
    </w:p>
    <w:p w:rsidR="00060B6F" w:rsidRPr="00A936FA" w:rsidRDefault="00060B6F" w:rsidP="002C45D5">
      <w:pPr>
        <w:pStyle w:val="af9"/>
        <w:spacing w:beforeLines="25" w:before="60" w:afterLines="25" w:after="6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-для пользования технологиями дистанционного обучения при повышении своей квалификации;</w:t>
      </w:r>
    </w:p>
    <w:p w:rsidR="00060B6F" w:rsidRPr="00A936FA" w:rsidRDefault="00060B6F" w:rsidP="002C45D5">
      <w:pPr>
        <w:pStyle w:val="af9"/>
        <w:spacing w:beforeLines="25" w:before="60" w:afterLines="25" w:after="6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-для участия в профессиональных  интернет сообществах, с целью  обеспечения возможности внутрирайонного, межрегионального и международного информационного обмена научной и педагогической информации;</w:t>
      </w:r>
    </w:p>
    <w:p w:rsidR="00060B6F" w:rsidRPr="00780888" w:rsidRDefault="00060B6F" w:rsidP="002C45D5">
      <w:pPr>
        <w:pStyle w:val="af9"/>
        <w:spacing w:beforeLines="25" w:before="60" w:afterLines="25" w:after="6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для  повышения уровня образования (высшее, второе высшее).</w:t>
      </w:r>
    </w:p>
    <w:p w:rsidR="00060B6F" w:rsidRPr="00BC72BC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C72BC">
        <w:rPr>
          <w:rFonts w:ascii="Times New Roman" w:hAnsi="Times New Roman"/>
          <w:b/>
          <w:sz w:val="28"/>
          <w:szCs w:val="28"/>
          <w:lang w:eastAsia="ru-RU"/>
        </w:rPr>
        <w:t>3-ий э</w:t>
      </w:r>
      <w:r>
        <w:rPr>
          <w:rFonts w:ascii="Times New Roman" w:hAnsi="Times New Roman"/>
          <w:b/>
          <w:sz w:val="28"/>
          <w:szCs w:val="28"/>
          <w:lang w:eastAsia="ru-RU"/>
        </w:rPr>
        <w:t>тап – итоговый (2021</w:t>
      </w:r>
      <w:r w:rsidRPr="00BC72BC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sz w:val="28"/>
          <w:szCs w:val="28"/>
          <w:lang w:eastAsia="ru-RU"/>
        </w:rPr>
        <w:t>2023 г</w:t>
      </w:r>
      <w:r w:rsidRPr="00BC72BC">
        <w:rPr>
          <w:rFonts w:ascii="Times New Roman" w:hAnsi="Times New Roman"/>
          <w:b/>
          <w:sz w:val="28"/>
          <w:szCs w:val="28"/>
          <w:lang w:eastAsia="ru-RU"/>
        </w:rPr>
        <w:t>. г.)</w:t>
      </w:r>
    </w:p>
    <w:p w:rsidR="00060B6F" w:rsidRPr="00935C11" w:rsidRDefault="00060B6F" w:rsidP="002C45D5">
      <w:pPr>
        <w:pStyle w:val="af9"/>
        <w:spacing w:beforeLines="25" w:before="60" w:afterLines="25" w:after="60" w:line="24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5C11">
        <w:rPr>
          <w:rFonts w:ascii="Times New Roman" w:hAnsi="Times New Roman"/>
          <w:color w:val="000000"/>
          <w:sz w:val="28"/>
          <w:szCs w:val="28"/>
          <w:lang w:eastAsia="ru-RU"/>
        </w:rPr>
        <w:t>- реализация мероприятий, направленных на практическое внедрение и распространение полученных результатов;</w:t>
      </w:r>
    </w:p>
    <w:p w:rsidR="00060B6F" w:rsidRPr="00935C11" w:rsidRDefault="00060B6F" w:rsidP="002C45D5">
      <w:pPr>
        <w:pStyle w:val="a4"/>
        <w:spacing w:beforeLines="25" w:before="60" w:beforeAutospacing="0" w:afterLines="25" w:after="60" w:afterAutospacing="0"/>
        <w:ind w:firstLine="567"/>
        <w:jc w:val="both"/>
        <w:rPr>
          <w:rFonts w:ascii="Calibri" w:hAnsi="Calibri"/>
          <w:b/>
          <w:color w:val="000000"/>
          <w:sz w:val="28"/>
          <w:szCs w:val="28"/>
          <w:lang w:eastAsia="en-US"/>
        </w:rPr>
      </w:pPr>
      <w:r w:rsidRPr="00935C11">
        <w:rPr>
          <w:color w:val="000000"/>
          <w:sz w:val="28"/>
          <w:szCs w:val="28"/>
        </w:rPr>
        <w:t>- анализ достижения цели и решения задач, обозначенных в Программе развития</w:t>
      </w:r>
    </w:p>
    <w:p w:rsidR="00060B6F" w:rsidRPr="00935C11" w:rsidRDefault="00060B6F" w:rsidP="004029E3">
      <w:pPr>
        <w:spacing w:beforeLines="25" w:before="60" w:afterLines="25" w:after="60" w:line="240" w:lineRule="auto"/>
        <w:jc w:val="center"/>
        <w:rPr>
          <w:b/>
          <w:color w:val="000000"/>
          <w:sz w:val="28"/>
          <w:szCs w:val="28"/>
        </w:rPr>
      </w:pPr>
      <w:r w:rsidRPr="00935C11">
        <w:rPr>
          <w:rFonts w:ascii="Times New Roman" w:hAnsi="Times New Roman"/>
          <w:b/>
          <w:i/>
          <w:color w:val="000000"/>
          <w:sz w:val="28"/>
          <w:szCs w:val="28"/>
        </w:rPr>
        <w:t>Проект «Галерея успеха»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  <w:r w:rsidRPr="00A936FA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изучение, обобщение и представление передового педагогического опыта педагогов и ДОУ в целом 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A936FA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1.Изучение профессионального мастерства:</w:t>
      </w:r>
    </w:p>
    <w:p w:rsidR="00060B6F" w:rsidRPr="00A936FA" w:rsidRDefault="00060B6F" w:rsidP="002C45D5">
      <w:pPr>
        <w:pStyle w:val="a4"/>
        <w:numPr>
          <w:ilvl w:val="0"/>
          <w:numId w:val="32"/>
        </w:numPr>
        <w:tabs>
          <w:tab w:val="left" w:pos="284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самоанализ педагогов;</w:t>
      </w:r>
    </w:p>
    <w:p w:rsidR="00060B6F" w:rsidRPr="00A936FA" w:rsidRDefault="00060B6F" w:rsidP="002C45D5">
      <w:pPr>
        <w:pStyle w:val="a4"/>
        <w:numPr>
          <w:ilvl w:val="0"/>
          <w:numId w:val="32"/>
        </w:numPr>
        <w:tabs>
          <w:tab w:val="left" w:pos="284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анкетирование педагогов;</w:t>
      </w:r>
    </w:p>
    <w:p w:rsidR="00060B6F" w:rsidRPr="00A936FA" w:rsidRDefault="00060B6F" w:rsidP="002C45D5">
      <w:pPr>
        <w:pStyle w:val="a4"/>
        <w:numPr>
          <w:ilvl w:val="0"/>
          <w:numId w:val="32"/>
        </w:numPr>
        <w:tabs>
          <w:tab w:val="left" w:pos="284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обогащение опыта педагогов для выявления уровня педагогического мастерства</w:t>
      </w:r>
    </w:p>
    <w:p w:rsidR="00060B6F" w:rsidRPr="00A936FA" w:rsidRDefault="00060B6F" w:rsidP="002C45D5">
      <w:pPr>
        <w:pStyle w:val="a4"/>
        <w:numPr>
          <w:ilvl w:val="0"/>
          <w:numId w:val="32"/>
        </w:numPr>
        <w:tabs>
          <w:tab w:val="left" w:pos="284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формирования заявок на курсы повышения квалификации, уровня образования.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2.Включение педагогического состава в участие творческих групп, методических объединений, обучающих семинаров района, направленных на практическое внедрение современных образовательных технологий, интегрированных форм осуществления непосредственной образовательной деятельности.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3.Создание системы методического сопровождения обучения и повышения педагогического мастерства.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4.Создание творческой группы внутри детского сада по разработке плана внедрения современных технологий путем передачи практического передового опыта.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5.Совершенствование комплексно-методического планирования путем включения интегрированных форм осуществления обучающих мероприятий посредством проектных и игровых технологий.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6.Организация взаимных посещений педагогами непосредственной образовательной деятельности в возрастных группах.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7.Осуществление контроля качества выполнения планируемых направлений деятельности.</w:t>
      </w:r>
    </w:p>
    <w:p w:rsidR="00060B6F" w:rsidRPr="0015188D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8.Обобщение полученных результатов и внесение необходимых изменений.</w:t>
      </w:r>
    </w:p>
    <w:p w:rsidR="00060B6F" w:rsidRPr="00A936FA" w:rsidRDefault="00060B6F" w:rsidP="002C45D5">
      <w:pPr>
        <w:spacing w:beforeLines="25" w:before="60" w:afterLines="25" w:after="60" w:line="240" w:lineRule="auto"/>
        <w:ind w:firstLine="567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Желаемые  </w:t>
      </w:r>
      <w:r w:rsidRPr="00A936FA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результаты   успешности: </w:t>
      </w:r>
      <w:r w:rsidRPr="00A936FA">
        <w:rPr>
          <w:rFonts w:ascii="Times New Roman" w:hAnsi="Times New Roman"/>
          <w:i/>
          <w:color w:val="000000"/>
          <w:sz w:val="28"/>
          <w:szCs w:val="28"/>
          <w:lang w:eastAsia="ru-RU"/>
        </w:rPr>
        <w:t>(Ожидаемые конечные результаты, важнейшие целевые показатели программы)</w:t>
      </w:r>
    </w:p>
    <w:p w:rsidR="00060B6F" w:rsidRPr="00A936FA" w:rsidRDefault="00060B6F" w:rsidP="002C45D5">
      <w:pPr>
        <w:pStyle w:val="a4"/>
        <w:numPr>
          <w:ilvl w:val="0"/>
          <w:numId w:val="33"/>
        </w:numPr>
        <w:tabs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Стабильный педагогический коллектив, который:  </w:t>
      </w:r>
    </w:p>
    <w:p w:rsidR="00060B6F" w:rsidRPr="00A936FA" w:rsidRDefault="00060B6F" w:rsidP="002C45D5">
      <w:pPr>
        <w:pStyle w:val="a4"/>
        <w:numPr>
          <w:ilvl w:val="0"/>
          <w:numId w:val="49"/>
        </w:numPr>
        <w:tabs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поддерживает общую идею системного обновления образовательного процесса;</w:t>
      </w:r>
    </w:p>
    <w:p w:rsidR="00060B6F" w:rsidRPr="00A936FA" w:rsidRDefault="00060B6F" w:rsidP="002C45D5">
      <w:pPr>
        <w:pStyle w:val="a4"/>
        <w:numPr>
          <w:ilvl w:val="0"/>
          <w:numId w:val="49"/>
        </w:numPr>
        <w:tabs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стремится к достижению запланированных детским садом результатов;</w:t>
      </w:r>
    </w:p>
    <w:p w:rsidR="00060B6F" w:rsidRPr="00A936FA" w:rsidRDefault="00060B6F" w:rsidP="002C45D5">
      <w:pPr>
        <w:pStyle w:val="a4"/>
        <w:numPr>
          <w:ilvl w:val="0"/>
          <w:numId w:val="49"/>
        </w:numPr>
        <w:tabs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обеспечивает выход детского сада на уровень современных требований и повышение его конкурентоспособности как дошкольного образовательного учреждения.</w:t>
      </w:r>
    </w:p>
    <w:p w:rsidR="00060B6F" w:rsidRPr="00A936FA" w:rsidRDefault="00060B6F" w:rsidP="002C45D5">
      <w:pPr>
        <w:pStyle w:val="a4"/>
        <w:numPr>
          <w:ilvl w:val="0"/>
          <w:numId w:val="33"/>
        </w:numPr>
        <w:tabs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Рост количества педагогов, представляющих свой опыт на</w:t>
      </w:r>
      <w:r>
        <w:rPr>
          <w:bCs/>
          <w:color w:val="000000"/>
          <w:sz w:val="28"/>
          <w:szCs w:val="28"/>
        </w:rPr>
        <w:t xml:space="preserve"> </w:t>
      </w:r>
      <w:r w:rsidRPr="00A936FA">
        <w:rPr>
          <w:bCs/>
          <w:color w:val="000000"/>
          <w:sz w:val="28"/>
          <w:szCs w:val="28"/>
        </w:rPr>
        <w:t xml:space="preserve">мастер – классах, открытых мероприятиях, на семинарах, конференциях, </w:t>
      </w:r>
      <w:r w:rsidRPr="00A936FA">
        <w:rPr>
          <w:color w:val="000000"/>
          <w:sz w:val="28"/>
          <w:szCs w:val="28"/>
        </w:rPr>
        <w:t xml:space="preserve">конкурсах разного уровня, </w:t>
      </w:r>
      <w:r w:rsidRPr="00A936FA">
        <w:rPr>
          <w:bCs/>
          <w:color w:val="000000"/>
          <w:sz w:val="28"/>
          <w:szCs w:val="28"/>
        </w:rPr>
        <w:t>публикациях  в СМИ;</w:t>
      </w:r>
    </w:p>
    <w:p w:rsidR="00060B6F" w:rsidRPr="00A936FA" w:rsidRDefault="00060B6F" w:rsidP="002C45D5">
      <w:pPr>
        <w:pStyle w:val="a4"/>
        <w:numPr>
          <w:ilvl w:val="0"/>
          <w:numId w:val="33"/>
        </w:numPr>
        <w:tabs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Рост числа педагогов, разработавших авторские программы, методические пособия;</w:t>
      </w:r>
    </w:p>
    <w:p w:rsidR="00060B6F" w:rsidRPr="00A936FA" w:rsidRDefault="00060B6F" w:rsidP="002C45D5">
      <w:pPr>
        <w:pStyle w:val="a4"/>
        <w:numPr>
          <w:ilvl w:val="0"/>
          <w:numId w:val="33"/>
        </w:numPr>
        <w:tabs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Увеличение числа воспитанников, участвующих в конкурсах, соревнованиях.</w:t>
      </w:r>
    </w:p>
    <w:p w:rsidR="00060B6F" w:rsidRPr="00A936FA" w:rsidRDefault="00060B6F" w:rsidP="002C45D5">
      <w:pPr>
        <w:pStyle w:val="a4"/>
        <w:numPr>
          <w:ilvl w:val="0"/>
          <w:numId w:val="33"/>
        </w:numPr>
        <w:tabs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Рост удовлетворенности педагогов,  воспитанников и их родителей организацией образовательного процесса в детском саду.</w:t>
      </w:r>
    </w:p>
    <w:p w:rsidR="00060B6F" w:rsidRPr="00A936FA" w:rsidRDefault="00060B6F" w:rsidP="002C45D5">
      <w:pPr>
        <w:pStyle w:val="a4"/>
        <w:numPr>
          <w:ilvl w:val="0"/>
          <w:numId w:val="33"/>
        </w:numPr>
        <w:tabs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Создание творческой группы, которая реализует основные направления данной программы, способствует обмену передовым педагогическим опытом и его распространению.</w:t>
      </w:r>
    </w:p>
    <w:p w:rsidR="00060B6F" w:rsidRPr="00A936FA" w:rsidRDefault="00060B6F" w:rsidP="002C45D5">
      <w:pPr>
        <w:pStyle w:val="a4"/>
        <w:numPr>
          <w:ilvl w:val="0"/>
          <w:numId w:val="33"/>
        </w:numPr>
        <w:tabs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Включение педагогического состава в участие творческих групп, методических объединений, обучающих семинаров района, направленных на практическое внедрение современных образовательных технологий, интегрированных форм осуществления непосредственной образовательной деятельности.</w:t>
      </w:r>
    </w:p>
    <w:p w:rsidR="00060B6F" w:rsidRPr="00A936FA" w:rsidRDefault="00060B6F" w:rsidP="002C45D5">
      <w:pPr>
        <w:pStyle w:val="a4"/>
        <w:numPr>
          <w:ilvl w:val="0"/>
          <w:numId w:val="33"/>
        </w:numPr>
        <w:tabs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Совершенствование образовательного процесса, посредством проектных и игровых технологий.</w:t>
      </w:r>
    </w:p>
    <w:p w:rsidR="00060B6F" w:rsidRPr="00A936FA" w:rsidRDefault="00060B6F" w:rsidP="002C45D5">
      <w:pPr>
        <w:pStyle w:val="a4"/>
        <w:numPr>
          <w:ilvl w:val="0"/>
          <w:numId w:val="33"/>
        </w:numPr>
        <w:tabs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A936FA">
        <w:rPr>
          <w:bCs/>
          <w:color w:val="000000"/>
          <w:sz w:val="28"/>
          <w:szCs w:val="28"/>
        </w:rPr>
        <w:t>Совершенствование функционирования общественно-государственных органов управления.</w:t>
      </w:r>
    </w:p>
    <w:p w:rsidR="00060B6F" w:rsidRPr="00A936FA" w:rsidRDefault="00060B6F" w:rsidP="002C45D5">
      <w:pPr>
        <w:pStyle w:val="a4"/>
        <w:numPr>
          <w:ilvl w:val="0"/>
          <w:numId w:val="33"/>
        </w:numPr>
        <w:tabs>
          <w:tab w:val="left" w:pos="851"/>
          <w:tab w:val="left" w:pos="993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Осуществление контроля качества выполнения планируемых направлений деятельности.</w:t>
      </w:r>
    </w:p>
    <w:p w:rsidR="00060B6F" w:rsidRPr="00A936FA" w:rsidRDefault="00060B6F" w:rsidP="002C45D5">
      <w:pPr>
        <w:pStyle w:val="a4"/>
        <w:numPr>
          <w:ilvl w:val="0"/>
          <w:numId w:val="33"/>
        </w:numPr>
        <w:tabs>
          <w:tab w:val="left" w:pos="993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Создание системы оценки качества результатов деятельности.</w:t>
      </w:r>
    </w:p>
    <w:p w:rsidR="00060B6F" w:rsidRPr="00A936FA" w:rsidRDefault="00060B6F" w:rsidP="002C45D5">
      <w:pPr>
        <w:pStyle w:val="a4"/>
        <w:numPr>
          <w:ilvl w:val="0"/>
          <w:numId w:val="33"/>
        </w:numPr>
        <w:tabs>
          <w:tab w:val="left" w:pos="993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Обобщение полученных результатов и внесение необходимых изменений.</w:t>
      </w:r>
    </w:p>
    <w:p w:rsidR="00060B6F" w:rsidRPr="00A936FA" w:rsidRDefault="00060B6F" w:rsidP="002C45D5">
      <w:pPr>
        <w:pStyle w:val="a4"/>
        <w:numPr>
          <w:ilvl w:val="0"/>
          <w:numId w:val="33"/>
        </w:numPr>
        <w:tabs>
          <w:tab w:val="left" w:pos="993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Повышение имиджа детского сада через достижения педагогов и воспитанников.</w:t>
      </w:r>
    </w:p>
    <w:p w:rsidR="00060B6F" w:rsidRPr="00A936FA" w:rsidRDefault="00060B6F" w:rsidP="002C45D5">
      <w:pPr>
        <w:pStyle w:val="Style16"/>
        <w:widowControl/>
        <w:numPr>
          <w:ilvl w:val="0"/>
          <w:numId w:val="33"/>
        </w:numPr>
        <w:tabs>
          <w:tab w:val="left" w:pos="993"/>
        </w:tabs>
        <w:spacing w:beforeLines="25" w:before="60" w:afterLines="25" w:after="60" w:line="240" w:lineRule="auto"/>
        <w:ind w:left="0" w:firstLine="567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</w:rPr>
        <w:t>Ориентация детей и педагогов на успех.</w:t>
      </w:r>
    </w:p>
    <w:p w:rsidR="00060B6F" w:rsidRPr="00A936FA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060B6F" w:rsidRPr="0015188D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4.Финансирование Программы развития</w:t>
      </w:r>
    </w:p>
    <w:p w:rsidR="00060B6F" w:rsidRPr="00A936FA" w:rsidRDefault="00060B6F" w:rsidP="004029E3">
      <w:pPr>
        <w:spacing w:beforeLines="25" w:before="60" w:afterLines="25" w:after="6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</w:t>
      </w: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Финансирование </w:t>
      </w:r>
      <w:r w:rsidRPr="00A936FA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осуществляется в пределах текущего финансирования.</w:t>
      </w:r>
    </w:p>
    <w:p w:rsidR="00060B6F" w:rsidRPr="00A936FA" w:rsidRDefault="00060B6F" w:rsidP="004029E3">
      <w:pPr>
        <w:spacing w:beforeLines="25" w:before="60" w:afterLines="25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60B6F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Pr="00A936F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Система организации контроля за выполнением </w:t>
      </w:r>
    </w:p>
    <w:p w:rsidR="00060B6F" w:rsidRPr="00A936FA" w:rsidRDefault="00060B6F" w:rsidP="004029E3">
      <w:pPr>
        <w:spacing w:beforeLines="25" w:before="60" w:afterLines="25" w:after="6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936F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Программы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A936F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развития</w:t>
      </w:r>
    </w:p>
    <w:p w:rsidR="00060B6F" w:rsidRPr="00A936FA" w:rsidRDefault="00060B6F" w:rsidP="002C45D5">
      <w:pPr>
        <w:pStyle w:val="a4"/>
        <w:numPr>
          <w:ilvl w:val="0"/>
          <w:numId w:val="34"/>
        </w:numPr>
        <w:tabs>
          <w:tab w:val="left" w:pos="0"/>
          <w:tab w:val="left" w:pos="284"/>
          <w:tab w:val="left" w:pos="851"/>
        </w:tabs>
        <w:spacing w:beforeLines="25" w:before="60" w:beforeAutospacing="0" w:afterLines="25" w:after="6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>Постоянный контроль выполнения Програ</w:t>
      </w:r>
      <w:r>
        <w:rPr>
          <w:color w:val="000000"/>
          <w:sz w:val="28"/>
          <w:szCs w:val="28"/>
        </w:rPr>
        <w:t xml:space="preserve">ммы осуществляет администрация </w:t>
      </w:r>
      <w:r w:rsidRPr="00A936FA">
        <w:rPr>
          <w:color w:val="000000"/>
          <w:sz w:val="28"/>
          <w:szCs w:val="28"/>
        </w:rPr>
        <w:t>ДОУ.</w:t>
      </w:r>
    </w:p>
    <w:p w:rsidR="00060B6F" w:rsidRPr="00A936FA" w:rsidRDefault="00060B6F" w:rsidP="002C45D5">
      <w:pPr>
        <w:pStyle w:val="a4"/>
        <w:numPr>
          <w:ilvl w:val="0"/>
          <w:numId w:val="34"/>
        </w:numPr>
        <w:tabs>
          <w:tab w:val="left" w:pos="0"/>
          <w:tab w:val="left" w:pos="284"/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 xml:space="preserve">Творческая группа разрабатывает </w:t>
      </w:r>
      <w:r w:rsidRPr="00A936FA">
        <w:rPr>
          <w:bCs/>
          <w:color w:val="000000"/>
          <w:sz w:val="28"/>
          <w:szCs w:val="28"/>
        </w:rPr>
        <w:t xml:space="preserve">ежегодные планы мероприятий с указанием ответственных за реализацию отдельных проектов, представляет их  на </w:t>
      </w:r>
      <w:r w:rsidRPr="00A936FA">
        <w:rPr>
          <w:color w:val="000000"/>
          <w:sz w:val="28"/>
          <w:szCs w:val="28"/>
        </w:rPr>
        <w:t xml:space="preserve">Педагогическом совете. </w:t>
      </w:r>
    </w:p>
    <w:p w:rsidR="00060B6F" w:rsidRPr="00A936FA" w:rsidRDefault="00060B6F" w:rsidP="002C45D5">
      <w:pPr>
        <w:pStyle w:val="a4"/>
        <w:numPr>
          <w:ilvl w:val="0"/>
          <w:numId w:val="34"/>
        </w:numPr>
        <w:tabs>
          <w:tab w:val="left" w:pos="0"/>
          <w:tab w:val="left" w:pos="284"/>
          <w:tab w:val="left" w:pos="851"/>
        </w:tabs>
        <w:spacing w:beforeLines="25" w:before="60" w:beforeAutospacing="0" w:afterLines="25" w:after="60" w:afterAutospacing="0"/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</w:r>
    </w:p>
    <w:p w:rsidR="00060B6F" w:rsidRPr="00A936FA" w:rsidRDefault="00060B6F" w:rsidP="002C45D5">
      <w:pPr>
        <w:pStyle w:val="a4"/>
        <w:numPr>
          <w:ilvl w:val="0"/>
          <w:numId w:val="34"/>
        </w:numPr>
        <w:tabs>
          <w:tab w:val="left" w:pos="0"/>
          <w:tab w:val="left" w:pos="284"/>
          <w:tab w:val="left" w:pos="851"/>
        </w:tabs>
        <w:spacing w:beforeLines="25" w:before="60" w:beforeAutospacing="0" w:afterLines="25" w:after="6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A936FA">
        <w:rPr>
          <w:bCs/>
          <w:color w:val="000000"/>
          <w:sz w:val="28"/>
          <w:szCs w:val="28"/>
        </w:rPr>
        <w:t>Ежегодные отчеты на педагогических советах дошкольного образовательного учреждения, родительских собраниях и сайте ДОУ.</w:t>
      </w:r>
    </w:p>
    <w:p w:rsidR="00060B6F" w:rsidRPr="00A936FA" w:rsidRDefault="00060B6F" w:rsidP="002C45D5">
      <w:pPr>
        <w:pStyle w:val="a4"/>
        <w:numPr>
          <w:ilvl w:val="0"/>
          <w:numId w:val="34"/>
        </w:numPr>
        <w:tabs>
          <w:tab w:val="left" w:pos="0"/>
          <w:tab w:val="left" w:pos="284"/>
          <w:tab w:val="left" w:pos="851"/>
        </w:tabs>
        <w:spacing w:beforeLines="25" w:before="60" w:beforeAutospacing="0" w:afterLines="25" w:after="6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A936FA">
        <w:rPr>
          <w:color w:val="000000"/>
          <w:sz w:val="28"/>
          <w:szCs w:val="28"/>
        </w:rPr>
        <w:t xml:space="preserve">Результаты контроля и отчёты о проведённых мероприятиях,  </w:t>
      </w:r>
      <w:r w:rsidRPr="00A936FA">
        <w:rPr>
          <w:bCs/>
          <w:color w:val="000000"/>
          <w:sz w:val="28"/>
          <w:szCs w:val="28"/>
        </w:rPr>
        <w:t xml:space="preserve">публичные отчеты руководителя дошкольного образовательного учреждения </w:t>
      </w:r>
      <w:r w:rsidRPr="00A936FA">
        <w:rPr>
          <w:color w:val="000000"/>
          <w:sz w:val="28"/>
          <w:szCs w:val="28"/>
        </w:rPr>
        <w:t>публикуются на сайте ДОУ.</w:t>
      </w:r>
    </w:p>
    <w:p w:rsidR="00060B6F" w:rsidRDefault="00060B6F" w:rsidP="002C45D5">
      <w:pPr>
        <w:spacing w:beforeLines="25" w:before="60" w:afterLines="25" w:after="6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36FA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Pr="00A936FA">
        <w:rPr>
          <w:rFonts w:ascii="Times New Roman" w:hAnsi="Times New Roman"/>
          <w:color w:val="000000"/>
          <w:sz w:val="28"/>
          <w:szCs w:val="28"/>
        </w:rPr>
        <w:t>Такова модель будущего учреждения, которое видится нам в результате реализации программы развития, которая призвана обеспечить гарантированный, экономичный и своевременный переход ДОУ в новое качественное состояние.</w:t>
      </w:r>
    </w:p>
    <w:p w:rsidR="00060B6F" w:rsidRPr="00251BFC" w:rsidRDefault="00060B6F">
      <w:pPr>
        <w:rPr>
          <w:rFonts w:ascii="Times New Roman" w:hAnsi="Times New Roman"/>
          <w:b/>
          <w:color w:val="000000"/>
          <w:sz w:val="24"/>
          <w:szCs w:val="24"/>
        </w:rPr>
      </w:pPr>
    </w:p>
    <w:sectPr w:rsidR="00060B6F" w:rsidRPr="00251BFC" w:rsidSect="004029E3">
      <w:footerReference w:type="default" r:id="rId9"/>
      <w:pgSz w:w="11906" w:h="16838"/>
      <w:pgMar w:top="1259" w:right="748" w:bottom="1440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97C" w:rsidRDefault="0009597C" w:rsidP="000C238B">
      <w:pPr>
        <w:spacing w:after="0" w:line="240" w:lineRule="auto"/>
      </w:pPr>
      <w:r>
        <w:separator/>
      </w:r>
    </w:p>
  </w:endnote>
  <w:endnote w:type="continuationSeparator" w:id="0">
    <w:p w:rsidR="0009597C" w:rsidRDefault="0009597C" w:rsidP="000C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E" w:rsidRDefault="000933CE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447C9D">
      <w:rPr>
        <w:noProof/>
      </w:rPr>
      <w:t>21</w:t>
    </w:r>
    <w:r>
      <w:rPr>
        <w:noProof/>
      </w:rPr>
      <w:fldChar w:fldCharType="end"/>
    </w:r>
  </w:p>
  <w:p w:rsidR="000933CE" w:rsidRDefault="000933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97C" w:rsidRDefault="0009597C" w:rsidP="000C238B">
      <w:pPr>
        <w:spacing w:after="0" w:line="240" w:lineRule="auto"/>
      </w:pPr>
      <w:r>
        <w:separator/>
      </w:r>
    </w:p>
  </w:footnote>
  <w:footnote w:type="continuationSeparator" w:id="0">
    <w:p w:rsidR="0009597C" w:rsidRDefault="0009597C" w:rsidP="000C2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"/>
      </v:shape>
    </w:pict>
  </w:numPicBullet>
  <w:abstractNum w:abstractNumId="0" w15:restartNumberingAfterBreak="0">
    <w:nsid w:val="000F7490"/>
    <w:multiLevelType w:val="hybridMultilevel"/>
    <w:tmpl w:val="2460BBFA"/>
    <w:lvl w:ilvl="0" w:tplc="04190007">
      <w:start w:val="1"/>
      <w:numFmt w:val="bullet"/>
      <w:lvlText w:val=""/>
      <w:lvlPicBulletId w:val="0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04B71C4"/>
    <w:multiLevelType w:val="hybridMultilevel"/>
    <w:tmpl w:val="92AA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463F1"/>
    <w:multiLevelType w:val="hybridMultilevel"/>
    <w:tmpl w:val="E5AE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AD5F28"/>
    <w:multiLevelType w:val="hybridMultilevel"/>
    <w:tmpl w:val="7DA24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11781"/>
    <w:multiLevelType w:val="hybridMultilevel"/>
    <w:tmpl w:val="D96458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84697"/>
    <w:multiLevelType w:val="hybridMultilevel"/>
    <w:tmpl w:val="AB625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562BE"/>
    <w:multiLevelType w:val="hybridMultilevel"/>
    <w:tmpl w:val="EA08E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00471"/>
    <w:multiLevelType w:val="hybridMultilevel"/>
    <w:tmpl w:val="158A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34602"/>
    <w:multiLevelType w:val="hybridMultilevel"/>
    <w:tmpl w:val="0B869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A56F6"/>
    <w:multiLevelType w:val="hybridMultilevel"/>
    <w:tmpl w:val="D730E552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10" w15:restartNumberingAfterBreak="0">
    <w:nsid w:val="13054A96"/>
    <w:multiLevelType w:val="hybridMultilevel"/>
    <w:tmpl w:val="ED98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D4FB2"/>
    <w:multiLevelType w:val="hybridMultilevel"/>
    <w:tmpl w:val="4314AF5E"/>
    <w:lvl w:ilvl="0" w:tplc="7962009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7710AE9"/>
    <w:multiLevelType w:val="hybridMultilevel"/>
    <w:tmpl w:val="5D701F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50718"/>
    <w:multiLevelType w:val="multilevel"/>
    <w:tmpl w:val="1086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195B704B"/>
    <w:multiLevelType w:val="hybridMultilevel"/>
    <w:tmpl w:val="C33A1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C4B91"/>
    <w:multiLevelType w:val="hybridMultilevel"/>
    <w:tmpl w:val="60B0ABF4"/>
    <w:lvl w:ilvl="0" w:tplc="320A110A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723875"/>
    <w:multiLevelType w:val="hybridMultilevel"/>
    <w:tmpl w:val="B1CE9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574E2"/>
    <w:multiLevelType w:val="hybridMultilevel"/>
    <w:tmpl w:val="AF4A422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B2267F5"/>
    <w:multiLevelType w:val="hybridMultilevel"/>
    <w:tmpl w:val="C052AA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A98BBA6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BF174D2"/>
    <w:multiLevelType w:val="hybridMultilevel"/>
    <w:tmpl w:val="FFBEBD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211A6"/>
    <w:multiLevelType w:val="hybridMultilevel"/>
    <w:tmpl w:val="964A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00D0DEB"/>
    <w:multiLevelType w:val="hybridMultilevel"/>
    <w:tmpl w:val="19DA20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21B8E"/>
    <w:multiLevelType w:val="hybridMultilevel"/>
    <w:tmpl w:val="B148C9FA"/>
    <w:lvl w:ilvl="0" w:tplc="041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34777B54"/>
    <w:multiLevelType w:val="hybridMultilevel"/>
    <w:tmpl w:val="F30CC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F07E0"/>
    <w:multiLevelType w:val="hybridMultilevel"/>
    <w:tmpl w:val="B4F0E2DC"/>
    <w:lvl w:ilvl="0" w:tplc="04190007">
      <w:start w:val="1"/>
      <w:numFmt w:val="bullet"/>
      <w:lvlText w:val=""/>
      <w:lvlPicBulletId w:val="0"/>
      <w:lvlJc w:val="left"/>
      <w:pPr>
        <w:ind w:left="22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9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5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1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</w:abstractNum>
  <w:abstractNum w:abstractNumId="25" w15:restartNumberingAfterBreak="0">
    <w:nsid w:val="34FC59A5"/>
    <w:multiLevelType w:val="hybridMultilevel"/>
    <w:tmpl w:val="B4F0D8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1D4502"/>
    <w:multiLevelType w:val="hybridMultilevel"/>
    <w:tmpl w:val="457860AE"/>
    <w:lvl w:ilvl="0" w:tplc="79620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620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80E3469"/>
    <w:multiLevelType w:val="hybridMultilevel"/>
    <w:tmpl w:val="29FE5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D26BC"/>
    <w:multiLevelType w:val="hybridMultilevel"/>
    <w:tmpl w:val="45CC0FF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E4D5C45"/>
    <w:multiLevelType w:val="hybridMultilevel"/>
    <w:tmpl w:val="052013F2"/>
    <w:lvl w:ilvl="0" w:tplc="22FEB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497751"/>
    <w:multiLevelType w:val="hybridMultilevel"/>
    <w:tmpl w:val="948AE8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563B72"/>
    <w:multiLevelType w:val="hybridMultilevel"/>
    <w:tmpl w:val="73A29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B57D01"/>
    <w:multiLevelType w:val="hybridMultilevel"/>
    <w:tmpl w:val="E918C076"/>
    <w:lvl w:ilvl="0" w:tplc="22FEB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B5EFB"/>
    <w:multiLevelType w:val="hybridMultilevel"/>
    <w:tmpl w:val="FB42BA34"/>
    <w:lvl w:ilvl="0" w:tplc="29AE82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344EF7"/>
    <w:multiLevelType w:val="hybridMultilevel"/>
    <w:tmpl w:val="1B62C4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7E0D10"/>
    <w:multiLevelType w:val="hybridMultilevel"/>
    <w:tmpl w:val="BEE4E930"/>
    <w:lvl w:ilvl="0" w:tplc="04190005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36" w15:restartNumberingAfterBreak="0">
    <w:nsid w:val="472D529D"/>
    <w:multiLevelType w:val="hybridMultilevel"/>
    <w:tmpl w:val="ACB8B4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C2A26068">
      <w:start w:val="2"/>
      <w:numFmt w:val="bullet"/>
      <w:lvlText w:val=""/>
      <w:lvlJc w:val="left"/>
      <w:pPr>
        <w:ind w:left="1830" w:hanging="75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F76517"/>
    <w:multiLevelType w:val="hybridMultilevel"/>
    <w:tmpl w:val="F4A400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2A385D"/>
    <w:multiLevelType w:val="hybridMultilevel"/>
    <w:tmpl w:val="3142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D4D511E"/>
    <w:multiLevelType w:val="hybridMultilevel"/>
    <w:tmpl w:val="47AE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3AF18C9"/>
    <w:multiLevelType w:val="hybridMultilevel"/>
    <w:tmpl w:val="03542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3C27597"/>
    <w:multiLevelType w:val="hybridMultilevel"/>
    <w:tmpl w:val="63842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544FFC"/>
    <w:multiLevelType w:val="hybridMultilevel"/>
    <w:tmpl w:val="83689F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0E263C"/>
    <w:multiLevelType w:val="hybridMultilevel"/>
    <w:tmpl w:val="2338640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E301006"/>
    <w:multiLevelType w:val="hybridMultilevel"/>
    <w:tmpl w:val="B0DC5A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121ADB"/>
    <w:multiLevelType w:val="hybridMultilevel"/>
    <w:tmpl w:val="E59AE3E6"/>
    <w:lvl w:ilvl="0" w:tplc="29AE82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E57F2B"/>
    <w:multiLevelType w:val="hybridMultilevel"/>
    <w:tmpl w:val="AEC2D63E"/>
    <w:lvl w:ilvl="0" w:tplc="320A110A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5C50AFC"/>
    <w:multiLevelType w:val="hybridMultilevel"/>
    <w:tmpl w:val="140EB7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CD232F"/>
    <w:multiLevelType w:val="hybridMultilevel"/>
    <w:tmpl w:val="3732C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207BC1"/>
    <w:multiLevelType w:val="hybridMultilevel"/>
    <w:tmpl w:val="E692ED5A"/>
    <w:lvl w:ilvl="0" w:tplc="04190007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67474AB9"/>
    <w:multiLevelType w:val="hybridMultilevel"/>
    <w:tmpl w:val="9CAACB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AB709D"/>
    <w:multiLevelType w:val="hybridMultilevel"/>
    <w:tmpl w:val="2CF884B6"/>
    <w:lvl w:ilvl="0" w:tplc="22FEB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D91549"/>
    <w:multiLevelType w:val="hybridMultilevel"/>
    <w:tmpl w:val="7806043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701069D9"/>
    <w:multiLevelType w:val="multilevel"/>
    <w:tmpl w:val="06BA8F0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4" w15:restartNumberingAfterBreak="0">
    <w:nsid w:val="71FD54CD"/>
    <w:multiLevelType w:val="hybridMultilevel"/>
    <w:tmpl w:val="1A14B6AC"/>
    <w:lvl w:ilvl="0" w:tplc="79620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620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73F00032"/>
    <w:multiLevelType w:val="hybridMultilevel"/>
    <w:tmpl w:val="5E2E7650"/>
    <w:lvl w:ilvl="0" w:tplc="320A110A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4AA7F80"/>
    <w:multiLevelType w:val="hybridMultilevel"/>
    <w:tmpl w:val="705E5268"/>
    <w:lvl w:ilvl="0" w:tplc="04190007">
      <w:start w:val="1"/>
      <w:numFmt w:val="bullet"/>
      <w:lvlText w:val=""/>
      <w:lvlPicBulletId w:val="0"/>
      <w:lvlJc w:val="left"/>
      <w:pPr>
        <w:ind w:left="17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57" w15:restartNumberingAfterBreak="0">
    <w:nsid w:val="75B02354"/>
    <w:multiLevelType w:val="hybridMultilevel"/>
    <w:tmpl w:val="A8D2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72F2528"/>
    <w:multiLevelType w:val="hybridMultilevel"/>
    <w:tmpl w:val="5882DC3E"/>
    <w:lvl w:ilvl="0" w:tplc="041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9" w15:restartNumberingAfterBreak="0">
    <w:nsid w:val="78535982"/>
    <w:multiLevelType w:val="hybridMultilevel"/>
    <w:tmpl w:val="3C2E2C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C73645"/>
    <w:multiLevelType w:val="hybridMultilevel"/>
    <w:tmpl w:val="7FAE92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C9746D"/>
    <w:multiLevelType w:val="hybridMultilevel"/>
    <w:tmpl w:val="B136DE7E"/>
    <w:lvl w:ilvl="0" w:tplc="041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2" w15:restartNumberingAfterBreak="0">
    <w:nsid w:val="7A961EB1"/>
    <w:multiLevelType w:val="hybridMultilevel"/>
    <w:tmpl w:val="63A069A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D370B87"/>
    <w:multiLevelType w:val="hybridMultilevel"/>
    <w:tmpl w:val="F17A9DC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E1C46F1"/>
    <w:multiLevelType w:val="hybridMultilevel"/>
    <w:tmpl w:val="7F8C91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AE0EA7"/>
    <w:multiLevelType w:val="hybridMultilevel"/>
    <w:tmpl w:val="B818DF4C"/>
    <w:lvl w:ilvl="0" w:tplc="04190007">
      <w:start w:val="1"/>
      <w:numFmt w:val="bullet"/>
      <w:lvlText w:val=""/>
      <w:lvlPicBulletId w:val="0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1"/>
  </w:num>
  <w:num w:numId="9">
    <w:abstractNumId w:val="43"/>
  </w:num>
  <w:num w:numId="10">
    <w:abstractNumId w:val="27"/>
  </w:num>
  <w:num w:numId="11">
    <w:abstractNumId w:val="22"/>
  </w:num>
  <w:num w:numId="12">
    <w:abstractNumId w:val="51"/>
  </w:num>
  <w:num w:numId="13">
    <w:abstractNumId w:val="29"/>
  </w:num>
  <w:num w:numId="14">
    <w:abstractNumId w:val="33"/>
  </w:num>
  <w:num w:numId="15">
    <w:abstractNumId w:val="32"/>
  </w:num>
  <w:num w:numId="16">
    <w:abstractNumId w:val="45"/>
  </w:num>
  <w:num w:numId="17">
    <w:abstractNumId w:val="17"/>
  </w:num>
  <w:num w:numId="18">
    <w:abstractNumId w:val="28"/>
  </w:num>
  <w:num w:numId="19">
    <w:abstractNumId w:val="18"/>
  </w:num>
  <w:num w:numId="20">
    <w:abstractNumId w:val="60"/>
  </w:num>
  <w:num w:numId="21">
    <w:abstractNumId w:val="35"/>
  </w:num>
  <w:num w:numId="22">
    <w:abstractNumId w:val="3"/>
  </w:num>
  <w:num w:numId="23">
    <w:abstractNumId w:val="41"/>
  </w:num>
  <w:num w:numId="24">
    <w:abstractNumId w:val="10"/>
  </w:num>
  <w:num w:numId="25">
    <w:abstractNumId w:val="6"/>
  </w:num>
  <w:num w:numId="26">
    <w:abstractNumId w:val="14"/>
  </w:num>
  <w:num w:numId="27">
    <w:abstractNumId w:val="23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64"/>
  </w:num>
  <w:num w:numId="37">
    <w:abstractNumId w:val="44"/>
  </w:num>
  <w:num w:numId="38">
    <w:abstractNumId w:val="19"/>
  </w:num>
  <w:num w:numId="39">
    <w:abstractNumId w:val="21"/>
  </w:num>
  <w:num w:numId="40">
    <w:abstractNumId w:val="36"/>
  </w:num>
  <w:num w:numId="41">
    <w:abstractNumId w:val="62"/>
  </w:num>
  <w:num w:numId="42">
    <w:abstractNumId w:val="47"/>
  </w:num>
  <w:num w:numId="43">
    <w:abstractNumId w:val="25"/>
  </w:num>
  <w:num w:numId="44">
    <w:abstractNumId w:val="12"/>
  </w:num>
  <w:num w:numId="45">
    <w:abstractNumId w:val="42"/>
  </w:num>
  <w:num w:numId="46">
    <w:abstractNumId w:val="65"/>
  </w:num>
  <w:num w:numId="47">
    <w:abstractNumId w:val="59"/>
  </w:num>
  <w:num w:numId="48">
    <w:abstractNumId w:val="16"/>
  </w:num>
  <w:num w:numId="49">
    <w:abstractNumId w:val="30"/>
  </w:num>
  <w:num w:numId="50">
    <w:abstractNumId w:val="48"/>
  </w:num>
  <w:num w:numId="51">
    <w:abstractNumId w:val="0"/>
  </w:num>
  <w:num w:numId="52">
    <w:abstractNumId w:val="24"/>
  </w:num>
  <w:num w:numId="53">
    <w:abstractNumId w:val="58"/>
  </w:num>
  <w:num w:numId="54">
    <w:abstractNumId w:val="4"/>
  </w:num>
  <w:num w:numId="55">
    <w:abstractNumId w:val="49"/>
  </w:num>
  <w:num w:numId="56">
    <w:abstractNumId w:val="34"/>
  </w:num>
  <w:num w:numId="57">
    <w:abstractNumId w:val="63"/>
  </w:num>
  <w:num w:numId="58">
    <w:abstractNumId w:val="56"/>
  </w:num>
  <w:num w:numId="59">
    <w:abstractNumId w:val="50"/>
  </w:num>
  <w:num w:numId="60">
    <w:abstractNumId w:val="52"/>
  </w:num>
  <w:num w:numId="61">
    <w:abstractNumId w:val="53"/>
  </w:num>
  <w:num w:numId="62">
    <w:abstractNumId w:val="2"/>
  </w:num>
  <w:num w:numId="63">
    <w:abstractNumId w:val="26"/>
  </w:num>
  <w:num w:numId="64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1"/>
  </w:num>
  <w:num w:numId="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4"/>
  </w:num>
  <w:num w:numId="68">
    <w:abstractNumId w:val="5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0"/>
    <w:rsid w:val="000002BD"/>
    <w:rsid w:val="0000210A"/>
    <w:rsid w:val="000052C1"/>
    <w:rsid w:val="000173EE"/>
    <w:rsid w:val="00017F24"/>
    <w:rsid w:val="00020F11"/>
    <w:rsid w:val="000272F9"/>
    <w:rsid w:val="00027E6C"/>
    <w:rsid w:val="0003696A"/>
    <w:rsid w:val="00040F96"/>
    <w:rsid w:val="000417AC"/>
    <w:rsid w:val="00042107"/>
    <w:rsid w:val="000452BA"/>
    <w:rsid w:val="00045E48"/>
    <w:rsid w:val="00050490"/>
    <w:rsid w:val="000527B4"/>
    <w:rsid w:val="0005450C"/>
    <w:rsid w:val="00055F10"/>
    <w:rsid w:val="000575D6"/>
    <w:rsid w:val="00060B6F"/>
    <w:rsid w:val="00061991"/>
    <w:rsid w:val="00061A02"/>
    <w:rsid w:val="0006284A"/>
    <w:rsid w:val="00062E98"/>
    <w:rsid w:val="00065B62"/>
    <w:rsid w:val="00065B6C"/>
    <w:rsid w:val="00066069"/>
    <w:rsid w:val="000710E5"/>
    <w:rsid w:val="000800A2"/>
    <w:rsid w:val="00086AAF"/>
    <w:rsid w:val="000933CE"/>
    <w:rsid w:val="0009436F"/>
    <w:rsid w:val="00095409"/>
    <w:rsid w:val="0009597C"/>
    <w:rsid w:val="00096B6E"/>
    <w:rsid w:val="000A3A8C"/>
    <w:rsid w:val="000A568E"/>
    <w:rsid w:val="000B2E00"/>
    <w:rsid w:val="000B459D"/>
    <w:rsid w:val="000B5171"/>
    <w:rsid w:val="000B5B3E"/>
    <w:rsid w:val="000C238B"/>
    <w:rsid w:val="000C4FD9"/>
    <w:rsid w:val="000D13A8"/>
    <w:rsid w:val="000D3CE3"/>
    <w:rsid w:val="000E1EEA"/>
    <w:rsid w:val="000E2529"/>
    <w:rsid w:val="000E373F"/>
    <w:rsid w:val="000E5B0C"/>
    <w:rsid w:val="00102D43"/>
    <w:rsid w:val="00114A23"/>
    <w:rsid w:val="0012090E"/>
    <w:rsid w:val="00121377"/>
    <w:rsid w:val="00126A6E"/>
    <w:rsid w:val="00127255"/>
    <w:rsid w:val="00127E75"/>
    <w:rsid w:val="00132A84"/>
    <w:rsid w:val="00133E76"/>
    <w:rsid w:val="0013472C"/>
    <w:rsid w:val="00135CAE"/>
    <w:rsid w:val="00137F99"/>
    <w:rsid w:val="00141620"/>
    <w:rsid w:val="00141E60"/>
    <w:rsid w:val="0015013E"/>
    <w:rsid w:val="0015188D"/>
    <w:rsid w:val="001531D3"/>
    <w:rsid w:val="00176924"/>
    <w:rsid w:val="001A18B7"/>
    <w:rsid w:val="001A1C2C"/>
    <w:rsid w:val="001A2012"/>
    <w:rsid w:val="001A34FD"/>
    <w:rsid w:val="001A5320"/>
    <w:rsid w:val="001A6183"/>
    <w:rsid w:val="001A6348"/>
    <w:rsid w:val="001A7076"/>
    <w:rsid w:val="001B10D3"/>
    <w:rsid w:val="001B1BD5"/>
    <w:rsid w:val="001B3A65"/>
    <w:rsid w:val="001B5B45"/>
    <w:rsid w:val="001B70A0"/>
    <w:rsid w:val="001C0E47"/>
    <w:rsid w:val="001C2F68"/>
    <w:rsid w:val="001C4C9C"/>
    <w:rsid w:val="001C5633"/>
    <w:rsid w:val="001D0779"/>
    <w:rsid w:val="001D204E"/>
    <w:rsid w:val="001D4E5C"/>
    <w:rsid w:val="001D7F79"/>
    <w:rsid w:val="001E06D1"/>
    <w:rsid w:val="001E33F7"/>
    <w:rsid w:val="001E3734"/>
    <w:rsid w:val="001E3AD1"/>
    <w:rsid w:val="001E4258"/>
    <w:rsid w:val="001E7217"/>
    <w:rsid w:val="001F6106"/>
    <w:rsid w:val="001F7F64"/>
    <w:rsid w:val="002037BF"/>
    <w:rsid w:val="002218AB"/>
    <w:rsid w:val="00224FB0"/>
    <w:rsid w:val="002259C6"/>
    <w:rsid w:val="0023171F"/>
    <w:rsid w:val="00235A31"/>
    <w:rsid w:val="0024134D"/>
    <w:rsid w:val="00250805"/>
    <w:rsid w:val="002519BE"/>
    <w:rsid w:val="00251BFC"/>
    <w:rsid w:val="00252DD2"/>
    <w:rsid w:val="00253410"/>
    <w:rsid w:val="00253FB9"/>
    <w:rsid w:val="00254949"/>
    <w:rsid w:val="00255F6B"/>
    <w:rsid w:val="0025649A"/>
    <w:rsid w:val="00256887"/>
    <w:rsid w:val="00257244"/>
    <w:rsid w:val="00260F0D"/>
    <w:rsid w:val="00263D99"/>
    <w:rsid w:val="00271B57"/>
    <w:rsid w:val="00285E5D"/>
    <w:rsid w:val="00294330"/>
    <w:rsid w:val="00296B8A"/>
    <w:rsid w:val="002A1518"/>
    <w:rsid w:val="002A6A0C"/>
    <w:rsid w:val="002B32EC"/>
    <w:rsid w:val="002B344C"/>
    <w:rsid w:val="002B6C7C"/>
    <w:rsid w:val="002B7A87"/>
    <w:rsid w:val="002C0574"/>
    <w:rsid w:val="002C2162"/>
    <w:rsid w:val="002C3CBB"/>
    <w:rsid w:val="002C45D5"/>
    <w:rsid w:val="002C75A3"/>
    <w:rsid w:val="002D091A"/>
    <w:rsid w:val="002D474F"/>
    <w:rsid w:val="002E1767"/>
    <w:rsid w:val="002E5503"/>
    <w:rsid w:val="002E6614"/>
    <w:rsid w:val="002E6BD1"/>
    <w:rsid w:val="002F0072"/>
    <w:rsid w:val="002F0F5F"/>
    <w:rsid w:val="002F1CC3"/>
    <w:rsid w:val="002F6D40"/>
    <w:rsid w:val="002F733A"/>
    <w:rsid w:val="00300D43"/>
    <w:rsid w:val="00301E36"/>
    <w:rsid w:val="00303FF5"/>
    <w:rsid w:val="00307586"/>
    <w:rsid w:val="00314892"/>
    <w:rsid w:val="003156D5"/>
    <w:rsid w:val="00316146"/>
    <w:rsid w:val="003201E9"/>
    <w:rsid w:val="00321E54"/>
    <w:rsid w:val="0032242F"/>
    <w:rsid w:val="00324102"/>
    <w:rsid w:val="00326060"/>
    <w:rsid w:val="003302E4"/>
    <w:rsid w:val="003306C7"/>
    <w:rsid w:val="00332A26"/>
    <w:rsid w:val="0033710E"/>
    <w:rsid w:val="0035014E"/>
    <w:rsid w:val="0035097B"/>
    <w:rsid w:val="00354B11"/>
    <w:rsid w:val="00356FAA"/>
    <w:rsid w:val="00362202"/>
    <w:rsid w:val="003651B0"/>
    <w:rsid w:val="003710B9"/>
    <w:rsid w:val="00381B49"/>
    <w:rsid w:val="003A3958"/>
    <w:rsid w:val="003A3BE7"/>
    <w:rsid w:val="003A4360"/>
    <w:rsid w:val="003A7B46"/>
    <w:rsid w:val="003B1E58"/>
    <w:rsid w:val="003B7953"/>
    <w:rsid w:val="003B79F1"/>
    <w:rsid w:val="003C05BC"/>
    <w:rsid w:val="003C4558"/>
    <w:rsid w:val="003C5D42"/>
    <w:rsid w:val="003D14D7"/>
    <w:rsid w:val="003E01CE"/>
    <w:rsid w:val="003E34D6"/>
    <w:rsid w:val="003F338B"/>
    <w:rsid w:val="00400168"/>
    <w:rsid w:val="0040136C"/>
    <w:rsid w:val="004027A1"/>
    <w:rsid w:val="004029E3"/>
    <w:rsid w:val="00405E94"/>
    <w:rsid w:val="004157FB"/>
    <w:rsid w:val="004226B1"/>
    <w:rsid w:val="00425399"/>
    <w:rsid w:val="004268F5"/>
    <w:rsid w:val="0042760E"/>
    <w:rsid w:val="0043490C"/>
    <w:rsid w:val="00443D02"/>
    <w:rsid w:val="004459B2"/>
    <w:rsid w:val="004469D6"/>
    <w:rsid w:val="00447C9D"/>
    <w:rsid w:val="00454EF8"/>
    <w:rsid w:val="00456EE7"/>
    <w:rsid w:val="00460B96"/>
    <w:rsid w:val="00462967"/>
    <w:rsid w:val="00464CAE"/>
    <w:rsid w:val="004763A4"/>
    <w:rsid w:val="00482BC0"/>
    <w:rsid w:val="004879FF"/>
    <w:rsid w:val="00491A9A"/>
    <w:rsid w:val="004A0AF1"/>
    <w:rsid w:val="004A47CA"/>
    <w:rsid w:val="004B03AE"/>
    <w:rsid w:val="004B37C1"/>
    <w:rsid w:val="004B486F"/>
    <w:rsid w:val="004B5F2B"/>
    <w:rsid w:val="004B7CA0"/>
    <w:rsid w:val="004C4CD4"/>
    <w:rsid w:val="004C5DFE"/>
    <w:rsid w:val="004D1220"/>
    <w:rsid w:val="004D27C0"/>
    <w:rsid w:val="004D6889"/>
    <w:rsid w:val="004E40FB"/>
    <w:rsid w:val="004E418E"/>
    <w:rsid w:val="004E59FD"/>
    <w:rsid w:val="004E5B63"/>
    <w:rsid w:val="004F2A18"/>
    <w:rsid w:val="004F3AA2"/>
    <w:rsid w:val="004F54EF"/>
    <w:rsid w:val="0050661F"/>
    <w:rsid w:val="0050755F"/>
    <w:rsid w:val="00513045"/>
    <w:rsid w:val="00516391"/>
    <w:rsid w:val="00516CD8"/>
    <w:rsid w:val="005211BD"/>
    <w:rsid w:val="00522283"/>
    <w:rsid w:val="00522B72"/>
    <w:rsid w:val="00532DFC"/>
    <w:rsid w:val="005406BC"/>
    <w:rsid w:val="0054077E"/>
    <w:rsid w:val="0054334F"/>
    <w:rsid w:val="005434EA"/>
    <w:rsid w:val="005464E1"/>
    <w:rsid w:val="005464F2"/>
    <w:rsid w:val="00547A6B"/>
    <w:rsid w:val="00550695"/>
    <w:rsid w:val="005622C1"/>
    <w:rsid w:val="0056374F"/>
    <w:rsid w:val="005648FD"/>
    <w:rsid w:val="00564F9E"/>
    <w:rsid w:val="0056698A"/>
    <w:rsid w:val="005701CA"/>
    <w:rsid w:val="00572B4F"/>
    <w:rsid w:val="005757CE"/>
    <w:rsid w:val="00581ADE"/>
    <w:rsid w:val="005873DC"/>
    <w:rsid w:val="0059779C"/>
    <w:rsid w:val="00597FDE"/>
    <w:rsid w:val="005A0DAE"/>
    <w:rsid w:val="005A2634"/>
    <w:rsid w:val="005A4384"/>
    <w:rsid w:val="005A75F0"/>
    <w:rsid w:val="005B26A6"/>
    <w:rsid w:val="005B6066"/>
    <w:rsid w:val="005B6F10"/>
    <w:rsid w:val="005B71A7"/>
    <w:rsid w:val="005C4B09"/>
    <w:rsid w:val="005C7B2D"/>
    <w:rsid w:val="005D254E"/>
    <w:rsid w:val="005E0951"/>
    <w:rsid w:val="005E601A"/>
    <w:rsid w:val="005E7B60"/>
    <w:rsid w:val="005F3C20"/>
    <w:rsid w:val="005F4D2C"/>
    <w:rsid w:val="00604F81"/>
    <w:rsid w:val="006053DC"/>
    <w:rsid w:val="006063FA"/>
    <w:rsid w:val="00612C2C"/>
    <w:rsid w:val="00614D8F"/>
    <w:rsid w:val="00615DCD"/>
    <w:rsid w:val="00617091"/>
    <w:rsid w:val="006201EA"/>
    <w:rsid w:val="00621988"/>
    <w:rsid w:val="0062314D"/>
    <w:rsid w:val="00624B77"/>
    <w:rsid w:val="00626F04"/>
    <w:rsid w:val="00627022"/>
    <w:rsid w:val="006279ED"/>
    <w:rsid w:val="006305B0"/>
    <w:rsid w:val="00630C69"/>
    <w:rsid w:val="006311C8"/>
    <w:rsid w:val="00632A60"/>
    <w:rsid w:val="006342B4"/>
    <w:rsid w:val="006362A3"/>
    <w:rsid w:val="006423E0"/>
    <w:rsid w:val="006429D2"/>
    <w:rsid w:val="006545F0"/>
    <w:rsid w:val="00664FA2"/>
    <w:rsid w:val="00667533"/>
    <w:rsid w:val="00675013"/>
    <w:rsid w:val="00675A9E"/>
    <w:rsid w:val="00676DDA"/>
    <w:rsid w:val="00681448"/>
    <w:rsid w:val="00686FD1"/>
    <w:rsid w:val="0068761D"/>
    <w:rsid w:val="006909CB"/>
    <w:rsid w:val="00693DF0"/>
    <w:rsid w:val="00694386"/>
    <w:rsid w:val="00694E24"/>
    <w:rsid w:val="00696882"/>
    <w:rsid w:val="006969C1"/>
    <w:rsid w:val="006A2827"/>
    <w:rsid w:val="006A5E19"/>
    <w:rsid w:val="006B4B86"/>
    <w:rsid w:val="006B5C4C"/>
    <w:rsid w:val="006B7FD8"/>
    <w:rsid w:val="006C7EA3"/>
    <w:rsid w:val="006D12E7"/>
    <w:rsid w:val="006D2583"/>
    <w:rsid w:val="006D336D"/>
    <w:rsid w:val="006D37CF"/>
    <w:rsid w:val="006D49F0"/>
    <w:rsid w:val="006E3B4B"/>
    <w:rsid w:val="006E4F19"/>
    <w:rsid w:val="00700910"/>
    <w:rsid w:val="00701C50"/>
    <w:rsid w:val="00703580"/>
    <w:rsid w:val="007177BC"/>
    <w:rsid w:val="007219B3"/>
    <w:rsid w:val="007234A0"/>
    <w:rsid w:val="00727912"/>
    <w:rsid w:val="00731C26"/>
    <w:rsid w:val="00736DDB"/>
    <w:rsid w:val="007445C3"/>
    <w:rsid w:val="007475B9"/>
    <w:rsid w:val="0076638D"/>
    <w:rsid w:val="007666B0"/>
    <w:rsid w:val="007735C4"/>
    <w:rsid w:val="007737F9"/>
    <w:rsid w:val="00773FE6"/>
    <w:rsid w:val="007741F0"/>
    <w:rsid w:val="00780888"/>
    <w:rsid w:val="00782080"/>
    <w:rsid w:val="00784580"/>
    <w:rsid w:val="00786B65"/>
    <w:rsid w:val="00787EE6"/>
    <w:rsid w:val="00790B26"/>
    <w:rsid w:val="007A3925"/>
    <w:rsid w:val="007A5BA5"/>
    <w:rsid w:val="007B637A"/>
    <w:rsid w:val="007C6DDE"/>
    <w:rsid w:val="007D1BF5"/>
    <w:rsid w:val="007D208F"/>
    <w:rsid w:val="007D3E4E"/>
    <w:rsid w:val="007D4F9D"/>
    <w:rsid w:val="007D5C34"/>
    <w:rsid w:val="007D760E"/>
    <w:rsid w:val="007E4F5F"/>
    <w:rsid w:val="007E7612"/>
    <w:rsid w:val="00805A91"/>
    <w:rsid w:val="0081511B"/>
    <w:rsid w:val="00815420"/>
    <w:rsid w:val="00820600"/>
    <w:rsid w:val="008218E7"/>
    <w:rsid w:val="00825287"/>
    <w:rsid w:val="00827C86"/>
    <w:rsid w:val="0083128C"/>
    <w:rsid w:val="008315D7"/>
    <w:rsid w:val="008378E6"/>
    <w:rsid w:val="00840330"/>
    <w:rsid w:val="008404DD"/>
    <w:rsid w:val="008442C6"/>
    <w:rsid w:val="008463A5"/>
    <w:rsid w:val="00851152"/>
    <w:rsid w:val="00853239"/>
    <w:rsid w:val="008537B8"/>
    <w:rsid w:val="008554DA"/>
    <w:rsid w:val="00855C24"/>
    <w:rsid w:val="00855F7C"/>
    <w:rsid w:val="008604CB"/>
    <w:rsid w:val="00863046"/>
    <w:rsid w:val="00864687"/>
    <w:rsid w:val="00865576"/>
    <w:rsid w:val="00866506"/>
    <w:rsid w:val="00866BE8"/>
    <w:rsid w:val="008708D6"/>
    <w:rsid w:val="0087778C"/>
    <w:rsid w:val="00881BE7"/>
    <w:rsid w:val="00882AEE"/>
    <w:rsid w:val="00883D1E"/>
    <w:rsid w:val="008864C9"/>
    <w:rsid w:val="00886A00"/>
    <w:rsid w:val="00893C5A"/>
    <w:rsid w:val="00896A89"/>
    <w:rsid w:val="008A20F5"/>
    <w:rsid w:val="008B3A93"/>
    <w:rsid w:val="008B67A9"/>
    <w:rsid w:val="008B6FC7"/>
    <w:rsid w:val="008B74DC"/>
    <w:rsid w:val="008C0C5A"/>
    <w:rsid w:val="008C23A1"/>
    <w:rsid w:val="008C2496"/>
    <w:rsid w:val="008C314C"/>
    <w:rsid w:val="008C60FE"/>
    <w:rsid w:val="008D0A34"/>
    <w:rsid w:val="008D34B4"/>
    <w:rsid w:val="008E0709"/>
    <w:rsid w:val="008E1E93"/>
    <w:rsid w:val="008E627A"/>
    <w:rsid w:val="008E69B6"/>
    <w:rsid w:val="008E7271"/>
    <w:rsid w:val="008F15E5"/>
    <w:rsid w:val="00901C53"/>
    <w:rsid w:val="00902EF3"/>
    <w:rsid w:val="0090498D"/>
    <w:rsid w:val="0091003A"/>
    <w:rsid w:val="00910B6F"/>
    <w:rsid w:val="00910DFB"/>
    <w:rsid w:val="00911F6C"/>
    <w:rsid w:val="00916D72"/>
    <w:rsid w:val="0092602A"/>
    <w:rsid w:val="00935C11"/>
    <w:rsid w:val="00941019"/>
    <w:rsid w:val="00942B9A"/>
    <w:rsid w:val="00946B28"/>
    <w:rsid w:val="00950E3B"/>
    <w:rsid w:val="00951390"/>
    <w:rsid w:val="00952CC9"/>
    <w:rsid w:val="00954454"/>
    <w:rsid w:val="00955121"/>
    <w:rsid w:val="009559BF"/>
    <w:rsid w:val="00955AFB"/>
    <w:rsid w:val="00955C15"/>
    <w:rsid w:val="00960426"/>
    <w:rsid w:val="00962106"/>
    <w:rsid w:val="00982EE0"/>
    <w:rsid w:val="00986539"/>
    <w:rsid w:val="009A2300"/>
    <w:rsid w:val="009A5326"/>
    <w:rsid w:val="009B0554"/>
    <w:rsid w:val="009B26A3"/>
    <w:rsid w:val="009B38AF"/>
    <w:rsid w:val="009B6962"/>
    <w:rsid w:val="009B7957"/>
    <w:rsid w:val="009C0549"/>
    <w:rsid w:val="009C29D0"/>
    <w:rsid w:val="009C57D3"/>
    <w:rsid w:val="009D1DE3"/>
    <w:rsid w:val="009D20CE"/>
    <w:rsid w:val="009D20D0"/>
    <w:rsid w:val="009D2D64"/>
    <w:rsid w:val="009E0504"/>
    <w:rsid w:val="009E0584"/>
    <w:rsid w:val="009E0E49"/>
    <w:rsid w:val="009E1B0A"/>
    <w:rsid w:val="009E1BE8"/>
    <w:rsid w:val="009E1C95"/>
    <w:rsid w:val="009F0FBF"/>
    <w:rsid w:val="009F6AEA"/>
    <w:rsid w:val="00A01BB8"/>
    <w:rsid w:val="00A030BB"/>
    <w:rsid w:val="00A14A5B"/>
    <w:rsid w:val="00A15479"/>
    <w:rsid w:val="00A2312E"/>
    <w:rsid w:val="00A237C6"/>
    <w:rsid w:val="00A24855"/>
    <w:rsid w:val="00A25400"/>
    <w:rsid w:val="00A27AF0"/>
    <w:rsid w:val="00A337E8"/>
    <w:rsid w:val="00A40283"/>
    <w:rsid w:val="00A56465"/>
    <w:rsid w:val="00A56532"/>
    <w:rsid w:val="00A61BA8"/>
    <w:rsid w:val="00A62EC4"/>
    <w:rsid w:val="00A702B1"/>
    <w:rsid w:val="00A73AAE"/>
    <w:rsid w:val="00A74717"/>
    <w:rsid w:val="00A7694D"/>
    <w:rsid w:val="00A77B12"/>
    <w:rsid w:val="00A936FA"/>
    <w:rsid w:val="00A942FA"/>
    <w:rsid w:val="00A9766E"/>
    <w:rsid w:val="00AA0D88"/>
    <w:rsid w:val="00AA5763"/>
    <w:rsid w:val="00AB0E0E"/>
    <w:rsid w:val="00AB63E1"/>
    <w:rsid w:val="00AB66E8"/>
    <w:rsid w:val="00AC1DCF"/>
    <w:rsid w:val="00AC31B7"/>
    <w:rsid w:val="00AD2973"/>
    <w:rsid w:val="00AD433D"/>
    <w:rsid w:val="00AD57AA"/>
    <w:rsid w:val="00AD5B7D"/>
    <w:rsid w:val="00AE4574"/>
    <w:rsid w:val="00AF37AF"/>
    <w:rsid w:val="00AF62FA"/>
    <w:rsid w:val="00AF7D95"/>
    <w:rsid w:val="00B00614"/>
    <w:rsid w:val="00B01A70"/>
    <w:rsid w:val="00B01B26"/>
    <w:rsid w:val="00B041CF"/>
    <w:rsid w:val="00B066AE"/>
    <w:rsid w:val="00B10AE4"/>
    <w:rsid w:val="00B11B09"/>
    <w:rsid w:val="00B11D9C"/>
    <w:rsid w:val="00B141B5"/>
    <w:rsid w:val="00B15777"/>
    <w:rsid w:val="00B217AD"/>
    <w:rsid w:val="00B2584C"/>
    <w:rsid w:val="00B27E12"/>
    <w:rsid w:val="00B31585"/>
    <w:rsid w:val="00B31CCA"/>
    <w:rsid w:val="00B33B71"/>
    <w:rsid w:val="00B41871"/>
    <w:rsid w:val="00B43E09"/>
    <w:rsid w:val="00B465E5"/>
    <w:rsid w:val="00B614E3"/>
    <w:rsid w:val="00B62EB4"/>
    <w:rsid w:val="00B63110"/>
    <w:rsid w:val="00B66891"/>
    <w:rsid w:val="00B674B1"/>
    <w:rsid w:val="00B67998"/>
    <w:rsid w:val="00B7256A"/>
    <w:rsid w:val="00B7393C"/>
    <w:rsid w:val="00B8012D"/>
    <w:rsid w:val="00B83A26"/>
    <w:rsid w:val="00B8427F"/>
    <w:rsid w:val="00B86811"/>
    <w:rsid w:val="00B8702C"/>
    <w:rsid w:val="00BA5403"/>
    <w:rsid w:val="00BB2ED4"/>
    <w:rsid w:val="00BC2FEC"/>
    <w:rsid w:val="00BC72BC"/>
    <w:rsid w:val="00BD0CFB"/>
    <w:rsid w:val="00BE0E0F"/>
    <w:rsid w:val="00BE5887"/>
    <w:rsid w:val="00BF2755"/>
    <w:rsid w:val="00BF3D41"/>
    <w:rsid w:val="00BF62A4"/>
    <w:rsid w:val="00BF7D89"/>
    <w:rsid w:val="00C01EC9"/>
    <w:rsid w:val="00C02100"/>
    <w:rsid w:val="00C04E55"/>
    <w:rsid w:val="00C11C63"/>
    <w:rsid w:val="00C161A0"/>
    <w:rsid w:val="00C162A6"/>
    <w:rsid w:val="00C27E8D"/>
    <w:rsid w:val="00C3034B"/>
    <w:rsid w:val="00C34325"/>
    <w:rsid w:val="00C477FD"/>
    <w:rsid w:val="00C53362"/>
    <w:rsid w:val="00C57787"/>
    <w:rsid w:val="00C57B92"/>
    <w:rsid w:val="00C60F3B"/>
    <w:rsid w:val="00C61823"/>
    <w:rsid w:val="00C6607A"/>
    <w:rsid w:val="00C72CDF"/>
    <w:rsid w:val="00C76265"/>
    <w:rsid w:val="00C81716"/>
    <w:rsid w:val="00C819A1"/>
    <w:rsid w:val="00C8500C"/>
    <w:rsid w:val="00C946F7"/>
    <w:rsid w:val="00C95324"/>
    <w:rsid w:val="00CA02BA"/>
    <w:rsid w:val="00CA19AB"/>
    <w:rsid w:val="00CB5841"/>
    <w:rsid w:val="00CB6261"/>
    <w:rsid w:val="00CB635E"/>
    <w:rsid w:val="00CB6E11"/>
    <w:rsid w:val="00CB73DF"/>
    <w:rsid w:val="00CC36A4"/>
    <w:rsid w:val="00CC6073"/>
    <w:rsid w:val="00CD0B6F"/>
    <w:rsid w:val="00CD2426"/>
    <w:rsid w:val="00CE1497"/>
    <w:rsid w:val="00CE45A5"/>
    <w:rsid w:val="00CF74B9"/>
    <w:rsid w:val="00D0268D"/>
    <w:rsid w:val="00D03E0C"/>
    <w:rsid w:val="00D1184A"/>
    <w:rsid w:val="00D12FFD"/>
    <w:rsid w:val="00D13964"/>
    <w:rsid w:val="00D20039"/>
    <w:rsid w:val="00D21BFD"/>
    <w:rsid w:val="00D265E5"/>
    <w:rsid w:val="00D30FC0"/>
    <w:rsid w:val="00D33BD0"/>
    <w:rsid w:val="00D35262"/>
    <w:rsid w:val="00D3581C"/>
    <w:rsid w:val="00D37FB8"/>
    <w:rsid w:val="00D40B3D"/>
    <w:rsid w:val="00D4519F"/>
    <w:rsid w:val="00D47ED9"/>
    <w:rsid w:val="00D606FB"/>
    <w:rsid w:val="00D663D0"/>
    <w:rsid w:val="00D7758C"/>
    <w:rsid w:val="00D820F7"/>
    <w:rsid w:val="00D82956"/>
    <w:rsid w:val="00D86868"/>
    <w:rsid w:val="00D8700C"/>
    <w:rsid w:val="00D87E9C"/>
    <w:rsid w:val="00D91A24"/>
    <w:rsid w:val="00D924CE"/>
    <w:rsid w:val="00D94F96"/>
    <w:rsid w:val="00D95967"/>
    <w:rsid w:val="00DA0033"/>
    <w:rsid w:val="00DA26DB"/>
    <w:rsid w:val="00DA3A58"/>
    <w:rsid w:val="00DA4646"/>
    <w:rsid w:val="00DA4DF7"/>
    <w:rsid w:val="00DA5B9C"/>
    <w:rsid w:val="00DB11CC"/>
    <w:rsid w:val="00DB14E8"/>
    <w:rsid w:val="00DB20DD"/>
    <w:rsid w:val="00DB5C9F"/>
    <w:rsid w:val="00DC5490"/>
    <w:rsid w:val="00DD01F6"/>
    <w:rsid w:val="00DD67DC"/>
    <w:rsid w:val="00DD6AF5"/>
    <w:rsid w:val="00DD6BD6"/>
    <w:rsid w:val="00DD724F"/>
    <w:rsid w:val="00DE1FF3"/>
    <w:rsid w:val="00DE2DE5"/>
    <w:rsid w:val="00DE2EB7"/>
    <w:rsid w:val="00DE42D7"/>
    <w:rsid w:val="00DE60EA"/>
    <w:rsid w:val="00E11843"/>
    <w:rsid w:val="00E2007E"/>
    <w:rsid w:val="00E21242"/>
    <w:rsid w:val="00E24A0B"/>
    <w:rsid w:val="00E25459"/>
    <w:rsid w:val="00E257A2"/>
    <w:rsid w:val="00E25C62"/>
    <w:rsid w:val="00E31177"/>
    <w:rsid w:val="00E33CC7"/>
    <w:rsid w:val="00E43D95"/>
    <w:rsid w:val="00E45A5F"/>
    <w:rsid w:val="00E47298"/>
    <w:rsid w:val="00E47C03"/>
    <w:rsid w:val="00E505C4"/>
    <w:rsid w:val="00E520AD"/>
    <w:rsid w:val="00E53E37"/>
    <w:rsid w:val="00E55505"/>
    <w:rsid w:val="00E57802"/>
    <w:rsid w:val="00E606EF"/>
    <w:rsid w:val="00E61847"/>
    <w:rsid w:val="00E63372"/>
    <w:rsid w:val="00E70AAA"/>
    <w:rsid w:val="00E71BE3"/>
    <w:rsid w:val="00E81353"/>
    <w:rsid w:val="00E84BF0"/>
    <w:rsid w:val="00E95AA3"/>
    <w:rsid w:val="00EA00A8"/>
    <w:rsid w:val="00EA04AC"/>
    <w:rsid w:val="00EA38A9"/>
    <w:rsid w:val="00EA5FEE"/>
    <w:rsid w:val="00EB58F4"/>
    <w:rsid w:val="00EB68C0"/>
    <w:rsid w:val="00EC2B47"/>
    <w:rsid w:val="00EC3644"/>
    <w:rsid w:val="00EC4547"/>
    <w:rsid w:val="00EC4E25"/>
    <w:rsid w:val="00ED2C6F"/>
    <w:rsid w:val="00EE2E05"/>
    <w:rsid w:val="00EE370A"/>
    <w:rsid w:val="00EE7702"/>
    <w:rsid w:val="00EF4C3E"/>
    <w:rsid w:val="00EF7632"/>
    <w:rsid w:val="00F0003F"/>
    <w:rsid w:val="00F02682"/>
    <w:rsid w:val="00F04F3C"/>
    <w:rsid w:val="00F07361"/>
    <w:rsid w:val="00F30CEA"/>
    <w:rsid w:val="00F32012"/>
    <w:rsid w:val="00F355E8"/>
    <w:rsid w:val="00F36788"/>
    <w:rsid w:val="00F37138"/>
    <w:rsid w:val="00F406FD"/>
    <w:rsid w:val="00F41D7D"/>
    <w:rsid w:val="00F44EE0"/>
    <w:rsid w:val="00F458CA"/>
    <w:rsid w:val="00F533E9"/>
    <w:rsid w:val="00F56DCA"/>
    <w:rsid w:val="00F63109"/>
    <w:rsid w:val="00F64762"/>
    <w:rsid w:val="00F65D2A"/>
    <w:rsid w:val="00F76D24"/>
    <w:rsid w:val="00F86D62"/>
    <w:rsid w:val="00F968A9"/>
    <w:rsid w:val="00FA1B1F"/>
    <w:rsid w:val="00FA2681"/>
    <w:rsid w:val="00FA6354"/>
    <w:rsid w:val="00FA7276"/>
    <w:rsid w:val="00FB1FBE"/>
    <w:rsid w:val="00FD25F2"/>
    <w:rsid w:val="00FD444F"/>
    <w:rsid w:val="00FD7F02"/>
    <w:rsid w:val="00FE018F"/>
    <w:rsid w:val="00FE036D"/>
    <w:rsid w:val="00FE0D3B"/>
    <w:rsid w:val="00FE4E1E"/>
    <w:rsid w:val="00FE6453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80B899"/>
  <w15:docId w15:val="{3BB6C3A3-92CB-4B27-905F-09E2A2B5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9D0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C2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29D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9C2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C29D0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C29D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9C29D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9C29D0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9C29D0"/>
    <w:rPr>
      <w:rFonts w:ascii="Cambria" w:hAnsi="Cambria" w:cs="Times New Roman"/>
      <w:color w:val="365F91"/>
    </w:rPr>
  </w:style>
  <w:style w:type="character" w:styleId="a3">
    <w:name w:val="Hyperlink"/>
    <w:uiPriority w:val="99"/>
    <w:semiHidden/>
    <w:rsid w:val="009C29D0"/>
    <w:rPr>
      <w:rFonts w:cs="Times New Roman"/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rsid w:val="009C2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9C29D0"/>
  </w:style>
  <w:style w:type="paragraph" w:styleId="a5">
    <w:name w:val="header"/>
    <w:basedOn w:val="a"/>
    <w:link w:val="a6"/>
    <w:uiPriority w:val="99"/>
    <w:rsid w:val="009C29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ko-KR"/>
    </w:rPr>
  </w:style>
  <w:style w:type="character" w:customStyle="1" w:styleId="a6">
    <w:name w:val="Верхний колонтитул Знак"/>
    <w:link w:val="a5"/>
    <w:uiPriority w:val="99"/>
    <w:semiHidden/>
    <w:locked/>
    <w:rsid w:val="009559BF"/>
    <w:rPr>
      <w:rFonts w:cs="Times New Roman"/>
      <w:lang w:eastAsia="en-US"/>
    </w:rPr>
  </w:style>
  <w:style w:type="character" w:customStyle="1" w:styleId="FooterChar">
    <w:name w:val="Footer Char"/>
    <w:uiPriority w:val="99"/>
    <w:locked/>
    <w:rsid w:val="009C29D0"/>
  </w:style>
  <w:style w:type="paragraph" w:styleId="a7">
    <w:name w:val="footer"/>
    <w:basedOn w:val="a"/>
    <w:link w:val="a8"/>
    <w:uiPriority w:val="99"/>
    <w:rsid w:val="009C29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ko-KR"/>
    </w:rPr>
  </w:style>
  <w:style w:type="character" w:customStyle="1" w:styleId="a8">
    <w:name w:val="Нижний колонтитул Знак"/>
    <w:link w:val="a7"/>
    <w:uiPriority w:val="99"/>
    <w:semiHidden/>
    <w:locked/>
    <w:rsid w:val="009559BF"/>
    <w:rPr>
      <w:rFonts w:cs="Times New Roman"/>
      <w:lang w:eastAsia="en-US"/>
    </w:rPr>
  </w:style>
  <w:style w:type="character" w:customStyle="1" w:styleId="TitleChar">
    <w:name w:val="Title Char"/>
    <w:uiPriority w:val="99"/>
    <w:locked/>
    <w:rsid w:val="009C29D0"/>
    <w:rPr>
      <w:rFonts w:ascii="Times New Roman" w:hAnsi="Times New Roman"/>
      <w:b/>
      <w:sz w:val="24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9C29D0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link w:val="a9"/>
    <w:uiPriority w:val="99"/>
    <w:locked/>
    <w:rsid w:val="009559B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BodyTextChar">
    <w:name w:val="Body Text Char"/>
    <w:uiPriority w:val="99"/>
    <w:semiHidden/>
    <w:locked/>
    <w:rsid w:val="009C29D0"/>
  </w:style>
  <w:style w:type="paragraph" w:styleId="ab">
    <w:name w:val="Body Text"/>
    <w:basedOn w:val="a"/>
    <w:link w:val="ac"/>
    <w:uiPriority w:val="99"/>
    <w:semiHidden/>
    <w:rsid w:val="009C29D0"/>
    <w:pPr>
      <w:spacing w:after="120"/>
    </w:pPr>
    <w:rPr>
      <w:sz w:val="20"/>
      <w:szCs w:val="20"/>
      <w:lang w:eastAsia="ko-KR"/>
    </w:rPr>
  </w:style>
  <w:style w:type="character" w:customStyle="1" w:styleId="ac">
    <w:name w:val="Основной текст Знак"/>
    <w:link w:val="ab"/>
    <w:uiPriority w:val="99"/>
    <w:semiHidden/>
    <w:locked/>
    <w:rsid w:val="009559BF"/>
    <w:rPr>
      <w:rFonts w:cs="Times New Roman"/>
      <w:lang w:eastAsia="en-US"/>
    </w:rPr>
  </w:style>
  <w:style w:type="character" w:customStyle="1" w:styleId="BodyTextIndentChar">
    <w:name w:val="Body Text Indent Char"/>
    <w:uiPriority w:val="99"/>
    <w:semiHidden/>
    <w:locked/>
    <w:rsid w:val="009C29D0"/>
    <w:rPr>
      <w:rFonts w:ascii="Times New Roman" w:hAnsi="Times New Roman"/>
      <w:sz w:val="24"/>
    </w:rPr>
  </w:style>
  <w:style w:type="paragraph" w:styleId="ad">
    <w:name w:val="Body Text Indent"/>
    <w:basedOn w:val="a"/>
    <w:link w:val="ae"/>
    <w:uiPriority w:val="99"/>
    <w:semiHidden/>
    <w:rsid w:val="009C29D0"/>
    <w:pPr>
      <w:spacing w:after="120"/>
      <w:ind w:left="283"/>
    </w:pPr>
    <w:rPr>
      <w:rFonts w:ascii="Times New Roman" w:hAnsi="Times New Roman"/>
      <w:sz w:val="24"/>
      <w:szCs w:val="24"/>
      <w:lang w:eastAsia="ko-KR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9559BF"/>
    <w:rPr>
      <w:rFonts w:cs="Times New Roman"/>
      <w:lang w:eastAsia="en-US"/>
    </w:rPr>
  </w:style>
  <w:style w:type="character" w:customStyle="1" w:styleId="SubtitleChar">
    <w:name w:val="Subtitle Char"/>
    <w:uiPriority w:val="99"/>
    <w:locked/>
    <w:rsid w:val="009C29D0"/>
    <w:rPr>
      <w:rFonts w:ascii="Times New Roman" w:hAnsi="Times New Roman"/>
      <w:sz w:val="36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9C29D0"/>
    <w:pPr>
      <w:numPr>
        <w:ilvl w:val="1"/>
      </w:numPr>
    </w:pPr>
    <w:rPr>
      <w:rFonts w:ascii="Times New Roman" w:hAnsi="Times New Roman"/>
      <w:bCs/>
      <w:sz w:val="36"/>
      <w:szCs w:val="36"/>
      <w:lang w:eastAsia="ru-RU"/>
    </w:rPr>
  </w:style>
  <w:style w:type="character" w:customStyle="1" w:styleId="af0">
    <w:name w:val="Подзаголовок Знак"/>
    <w:link w:val="af"/>
    <w:uiPriority w:val="99"/>
    <w:locked/>
    <w:rsid w:val="009559BF"/>
    <w:rPr>
      <w:rFonts w:ascii="Cambria" w:hAnsi="Cambria" w:cs="Times New Roman"/>
      <w:sz w:val="24"/>
      <w:szCs w:val="24"/>
      <w:lang w:eastAsia="en-US"/>
    </w:rPr>
  </w:style>
  <w:style w:type="character" w:customStyle="1" w:styleId="BodyTextIndent2Char">
    <w:name w:val="Body Text Indent 2 Char"/>
    <w:uiPriority w:val="99"/>
    <w:semiHidden/>
    <w:locked/>
    <w:rsid w:val="009C29D0"/>
  </w:style>
  <w:style w:type="paragraph" w:styleId="21">
    <w:name w:val="Body Text Indent 2"/>
    <w:basedOn w:val="a"/>
    <w:link w:val="22"/>
    <w:uiPriority w:val="99"/>
    <w:semiHidden/>
    <w:rsid w:val="009C29D0"/>
    <w:pPr>
      <w:spacing w:after="120" w:line="480" w:lineRule="auto"/>
      <w:ind w:left="283"/>
    </w:pPr>
    <w:rPr>
      <w:sz w:val="20"/>
      <w:szCs w:val="20"/>
      <w:lang w:eastAsia="ko-KR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9559BF"/>
    <w:rPr>
      <w:rFonts w:cs="Times New Roman"/>
      <w:lang w:eastAsia="en-US"/>
    </w:rPr>
  </w:style>
  <w:style w:type="character" w:customStyle="1" w:styleId="BalloonTextChar">
    <w:name w:val="Balloon Text Char"/>
    <w:uiPriority w:val="99"/>
    <w:semiHidden/>
    <w:locked/>
    <w:rsid w:val="009C29D0"/>
    <w:rPr>
      <w:rFonts w:ascii="Segoe UI" w:hAnsi="Segoe UI"/>
      <w:sz w:val="18"/>
    </w:rPr>
  </w:style>
  <w:style w:type="paragraph" w:styleId="af1">
    <w:name w:val="Balloon Text"/>
    <w:basedOn w:val="a"/>
    <w:link w:val="af2"/>
    <w:uiPriority w:val="99"/>
    <w:semiHidden/>
    <w:rsid w:val="009C29D0"/>
    <w:pPr>
      <w:spacing w:after="0" w:line="240" w:lineRule="auto"/>
    </w:pPr>
    <w:rPr>
      <w:rFonts w:ascii="Segoe UI" w:hAnsi="Segoe UI"/>
      <w:sz w:val="18"/>
      <w:szCs w:val="18"/>
      <w:lang w:eastAsia="ko-KR"/>
    </w:rPr>
  </w:style>
  <w:style w:type="character" w:customStyle="1" w:styleId="af2">
    <w:name w:val="Текст выноски Знак"/>
    <w:link w:val="af1"/>
    <w:uiPriority w:val="99"/>
    <w:semiHidden/>
    <w:locked/>
    <w:rsid w:val="009559BF"/>
    <w:rPr>
      <w:rFonts w:ascii="Times New Roman" w:hAnsi="Times New Roman" w:cs="Times New Roman"/>
      <w:sz w:val="2"/>
      <w:lang w:eastAsia="en-US"/>
    </w:rPr>
  </w:style>
  <w:style w:type="character" w:customStyle="1" w:styleId="af3">
    <w:name w:val="Без интервала Знак"/>
    <w:link w:val="af4"/>
    <w:uiPriority w:val="99"/>
    <w:locked/>
    <w:rsid w:val="009C29D0"/>
    <w:rPr>
      <w:rFonts w:ascii="Times New Roman" w:hAnsi="Times New Roman"/>
      <w:sz w:val="24"/>
      <w:lang w:val="ru-RU" w:eastAsia="ru-RU"/>
    </w:rPr>
  </w:style>
  <w:style w:type="paragraph" w:styleId="af4">
    <w:name w:val="No Spacing"/>
    <w:link w:val="af3"/>
    <w:uiPriority w:val="99"/>
    <w:qFormat/>
    <w:rsid w:val="009C29D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9C29D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3">
    <w:name w:val="Основной текст (2)_"/>
    <w:link w:val="24"/>
    <w:uiPriority w:val="99"/>
    <w:locked/>
    <w:rsid w:val="009C29D0"/>
    <w:rPr>
      <w:rFonts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9C29D0"/>
    <w:pPr>
      <w:widowControl w:val="0"/>
      <w:shd w:val="clear" w:color="auto" w:fill="FFFFFF"/>
      <w:spacing w:before="240" w:after="0" w:line="413" w:lineRule="exact"/>
      <w:ind w:hanging="300"/>
      <w:jc w:val="both"/>
    </w:pPr>
  </w:style>
  <w:style w:type="character" w:customStyle="1" w:styleId="9">
    <w:name w:val="Основной текст (9)_"/>
    <w:link w:val="90"/>
    <w:uiPriority w:val="99"/>
    <w:locked/>
    <w:rsid w:val="009C29D0"/>
    <w:rPr>
      <w:rFonts w:cs="Times New Roman"/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C29D0"/>
    <w:pPr>
      <w:widowControl w:val="0"/>
      <w:shd w:val="clear" w:color="auto" w:fill="FFFFFF"/>
      <w:spacing w:after="0" w:line="413" w:lineRule="exact"/>
      <w:ind w:firstLine="620"/>
      <w:jc w:val="both"/>
    </w:pPr>
    <w:rPr>
      <w:b/>
      <w:bCs/>
      <w:i/>
      <w:iCs/>
    </w:rPr>
  </w:style>
  <w:style w:type="paragraph" w:customStyle="1" w:styleId="af5">
    <w:name w:val="Основной текст с отступо"/>
    <w:basedOn w:val="a"/>
    <w:uiPriority w:val="99"/>
    <w:rsid w:val="009C29D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yle16">
    <w:name w:val="Style16"/>
    <w:basedOn w:val="a"/>
    <w:uiPriority w:val="99"/>
    <w:rsid w:val="009C29D0"/>
    <w:pPr>
      <w:widowControl w:val="0"/>
      <w:autoSpaceDE w:val="0"/>
      <w:autoSpaceDN w:val="0"/>
      <w:adjustRightInd w:val="0"/>
      <w:spacing w:after="0" w:line="288" w:lineRule="exact"/>
      <w:ind w:firstLine="396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C29D0"/>
    <w:rPr>
      <w:rFonts w:cs="Times New Roman"/>
    </w:rPr>
  </w:style>
  <w:style w:type="character" w:customStyle="1" w:styleId="11">
    <w:name w:val="Текст выноски Знак1"/>
    <w:uiPriority w:val="99"/>
    <w:semiHidden/>
    <w:rsid w:val="009C29D0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uiPriority w:val="99"/>
    <w:semiHidden/>
    <w:rsid w:val="009C29D0"/>
    <w:rPr>
      <w:rFonts w:cs="Times New Roman"/>
    </w:rPr>
  </w:style>
  <w:style w:type="character" w:customStyle="1" w:styleId="13">
    <w:name w:val="Нижний колонтитул Знак1"/>
    <w:uiPriority w:val="99"/>
    <w:semiHidden/>
    <w:rsid w:val="009C29D0"/>
    <w:rPr>
      <w:rFonts w:cs="Times New Roman"/>
    </w:rPr>
  </w:style>
  <w:style w:type="character" w:customStyle="1" w:styleId="14">
    <w:name w:val="Основной текст с отступом Знак1"/>
    <w:uiPriority w:val="99"/>
    <w:semiHidden/>
    <w:rsid w:val="009C29D0"/>
    <w:rPr>
      <w:rFonts w:cs="Times New Roman"/>
    </w:rPr>
  </w:style>
  <w:style w:type="character" w:customStyle="1" w:styleId="15">
    <w:name w:val="Основной текст Знак1"/>
    <w:uiPriority w:val="99"/>
    <w:semiHidden/>
    <w:rsid w:val="009C29D0"/>
    <w:rPr>
      <w:rFonts w:cs="Times New Roman"/>
    </w:rPr>
  </w:style>
  <w:style w:type="character" w:customStyle="1" w:styleId="16">
    <w:name w:val="Название Знак1"/>
    <w:uiPriority w:val="99"/>
    <w:rsid w:val="009C29D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17">
    <w:name w:val="Подзаголовок Знак1"/>
    <w:uiPriority w:val="99"/>
    <w:rsid w:val="009C29D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91">
    <w:name w:val="Основной текст (9) + Не полужирный"/>
    <w:aliases w:val="Не курсив"/>
    <w:uiPriority w:val="99"/>
    <w:rsid w:val="009C29D0"/>
    <w:rPr>
      <w:rFonts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0">
    <w:name w:val="Основной текст с отступом 2 Знак1"/>
    <w:uiPriority w:val="99"/>
    <w:semiHidden/>
    <w:rsid w:val="009C29D0"/>
    <w:rPr>
      <w:rFonts w:cs="Times New Roman"/>
    </w:rPr>
  </w:style>
  <w:style w:type="table" w:styleId="af6">
    <w:name w:val="Table Grid"/>
    <w:basedOn w:val="a1"/>
    <w:uiPriority w:val="99"/>
    <w:rsid w:val="009C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uiPriority w:val="99"/>
    <w:qFormat/>
    <w:rsid w:val="009C29D0"/>
    <w:rPr>
      <w:rFonts w:cs="Times New Roman"/>
      <w:i/>
      <w:iCs/>
    </w:rPr>
  </w:style>
  <w:style w:type="character" w:styleId="af8">
    <w:name w:val="Strong"/>
    <w:uiPriority w:val="99"/>
    <w:qFormat/>
    <w:rsid w:val="009C29D0"/>
    <w:rPr>
      <w:rFonts w:cs="Times New Roman"/>
      <w:b/>
      <w:bCs/>
    </w:rPr>
  </w:style>
  <w:style w:type="paragraph" w:styleId="af9">
    <w:name w:val="List Paragraph"/>
    <w:basedOn w:val="a"/>
    <w:uiPriority w:val="99"/>
    <w:qFormat/>
    <w:rsid w:val="009C29D0"/>
    <w:pPr>
      <w:ind w:left="720"/>
      <w:contextualSpacing/>
    </w:pPr>
  </w:style>
  <w:style w:type="table" w:styleId="-3">
    <w:name w:val="Light Grid Accent 3"/>
    <w:basedOn w:val="a1"/>
    <w:uiPriority w:val="99"/>
    <w:rsid w:val="00A030B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30">
    <w:name w:val="Light Shading Accent 3"/>
    <w:basedOn w:val="a1"/>
    <w:uiPriority w:val="99"/>
    <w:rsid w:val="006053D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a">
    <w:name w:val="FollowedHyperlink"/>
    <w:uiPriority w:val="99"/>
    <w:rsid w:val="00893C5A"/>
    <w:rPr>
      <w:rFonts w:cs="Times New Roman"/>
      <w:color w:val="800080"/>
      <w:u w:val="single"/>
    </w:rPr>
  </w:style>
  <w:style w:type="paragraph" w:customStyle="1" w:styleId="modifydate">
    <w:name w:val="modifydate"/>
    <w:basedOn w:val="a"/>
    <w:uiPriority w:val="99"/>
    <w:rsid w:val="00893C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93C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b">
    <w:name w:val="Знак"/>
    <w:basedOn w:val="a"/>
    <w:uiPriority w:val="99"/>
    <w:rsid w:val="00893C5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893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c">
    <w:name w:val="line number"/>
    <w:uiPriority w:val="99"/>
    <w:rsid w:val="00893C5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1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002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10723</Words>
  <Characters>61122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71702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Cross</dc:creator>
  <cp:keywords/>
  <dc:description/>
  <cp:lastModifiedBy>Пользователь</cp:lastModifiedBy>
  <cp:revision>2</cp:revision>
  <cp:lastPrinted>2019-03-19T08:15:00Z</cp:lastPrinted>
  <dcterms:created xsi:type="dcterms:W3CDTF">2021-12-22T11:01:00Z</dcterms:created>
  <dcterms:modified xsi:type="dcterms:W3CDTF">2021-12-22T11:01:00Z</dcterms:modified>
</cp:coreProperties>
</file>