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D3F" w:rsidRPr="000B1DDC" w:rsidRDefault="000B1DDC" w:rsidP="000B1D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6025" cy="8905875"/>
            <wp:effectExtent l="0" t="0" r="9525" b="9525"/>
            <wp:docPr id="1" name="Рисунок 1" descr="C:\Users\User\Desktop\Untitled.FR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FR1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50C6" w:rsidRPr="006C62FE" w:rsidRDefault="00CF50C6" w:rsidP="006C62FE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20"/>
          <w:szCs w:val="20"/>
          <w:bdr w:val="none" w:sz="0" w:space="0" w:color="auto" w:frame="1"/>
          <w:lang w:eastAsia="ru-RU"/>
        </w:rPr>
      </w:pPr>
    </w:p>
    <w:p w:rsidR="00D86B27" w:rsidRPr="00865CE2" w:rsidRDefault="00D86B27" w:rsidP="008759F8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bdr w:val="none" w:sz="0" w:space="0" w:color="auto" w:frame="1"/>
          <w:lang w:eastAsia="ru-RU"/>
        </w:rPr>
      </w:pPr>
      <w:r w:rsidRPr="00865CE2">
        <w:rPr>
          <w:rFonts w:ascii="Times New Roman" w:eastAsia="Times New Roman" w:hAnsi="Times New Roman" w:cs="Times New Roman"/>
          <w:sz w:val="28"/>
          <w:szCs w:val="20"/>
          <w:bdr w:val="none" w:sz="0" w:space="0" w:color="auto" w:frame="1"/>
          <w:lang w:eastAsia="ru-RU"/>
        </w:rPr>
        <w:lastRenderedPageBreak/>
        <w:t>Годовой календарный учебный график разработан в соответствии с Законом Российской Федерации «Об образовании» от 29.12.2012 № 273- ФЗ, Приказом Министерства образования и науки Российской Федерации от 30.08.2013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Уставом, основной общеобразовательной программой, разработанной на основе «Примерной основной образовательной программы дошкольного образования</w:t>
      </w:r>
      <w:r w:rsidR="00E34177" w:rsidRPr="00865CE2">
        <w:rPr>
          <w:rFonts w:ascii="Times New Roman" w:eastAsia="Times New Roman" w:hAnsi="Times New Roman" w:cs="Times New Roman"/>
          <w:sz w:val="28"/>
          <w:szCs w:val="20"/>
          <w:bdr w:val="none" w:sz="0" w:space="0" w:color="auto" w:frame="1"/>
          <w:lang w:eastAsia="ru-RU"/>
        </w:rPr>
        <w:t xml:space="preserve"> Программа воспитания и обучения в детском  саду  «От рождения до школы»  под ред. </w:t>
      </w:r>
      <w:proofErr w:type="spellStart"/>
      <w:r w:rsidR="00E34177" w:rsidRPr="00865CE2">
        <w:rPr>
          <w:rFonts w:ascii="Times New Roman" w:eastAsia="Times New Roman" w:hAnsi="Times New Roman" w:cs="Times New Roman"/>
          <w:sz w:val="28"/>
          <w:szCs w:val="20"/>
          <w:bdr w:val="none" w:sz="0" w:space="0" w:color="auto" w:frame="1"/>
          <w:lang w:eastAsia="ru-RU"/>
        </w:rPr>
        <w:t>Н.Е.Вераксы</w:t>
      </w:r>
      <w:proofErr w:type="spellEnd"/>
      <w:r w:rsidR="00E34177" w:rsidRPr="00865CE2">
        <w:rPr>
          <w:rFonts w:ascii="Times New Roman" w:eastAsia="Times New Roman" w:hAnsi="Times New Roman" w:cs="Times New Roman"/>
          <w:sz w:val="28"/>
          <w:szCs w:val="20"/>
          <w:bdr w:val="none" w:sz="0" w:space="0" w:color="auto" w:frame="1"/>
          <w:lang w:eastAsia="ru-RU"/>
        </w:rPr>
        <w:t xml:space="preserve">, Т.С. Комаровой, </w:t>
      </w:r>
      <w:proofErr w:type="spellStart"/>
      <w:r w:rsidR="00E34177" w:rsidRPr="00865CE2">
        <w:rPr>
          <w:rFonts w:ascii="Times New Roman" w:eastAsia="Times New Roman" w:hAnsi="Times New Roman" w:cs="Times New Roman"/>
          <w:sz w:val="28"/>
          <w:szCs w:val="20"/>
          <w:bdr w:val="none" w:sz="0" w:space="0" w:color="auto" w:frame="1"/>
          <w:lang w:eastAsia="ru-RU"/>
        </w:rPr>
        <w:t>М.А.Васильевой</w:t>
      </w:r>
      <w:proofErr w:type="spellEnd"/>
      <w:r w:rsidR="00E34177" w:rsidRPr="00865CE2">
        <w:rPr>
          <w:rFonts w:ascii="Times New Roman" w:eastAsia="Times New Roman" w:hAnsi="Times New Roman" w:cs="Times New Roman"/>
          <w:sz w:val="28"/>
          <w:szCs w:val="20"/>
          <w:bdr w:val="none" w:sz="0" w:space="0" w:color="auto" w:frame="1"/>
          <w:lang w:eastAsia="ru-RU"/>
        </w:rPr>
        <w:t xml:space="preserve"> </w:t>
      </w:r>
      <w:r w:rsidRPr="00865CE2">
        <w:rPr>
          <w:rFonts w:ascii="Times New Roman" w:eastAsia="Times New Roman" w:hAnsi="Times New Roman" w:cs="Times New Roman"/>
          <w:sz w:val="28"/>
          <w:szCs w:val="20"/>
          <w:bdr w:val="none" w:sz="0" w:space="0" w:color="auto" w:frame="1"/>
          <w:lang w:eastAsia="ru-RU"/>
        </w:rPr>
        <w:t>– в соответствии с федеральным государственным образовательным стандартом дошкольного образования, приказом Министерства образования и науки Российской Федерации № 1115 от 17.10.2013 г.,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утвержденными постановлением Главного государственного санитарного врача Российской Федерации от 15.05.2013 № 26.</w:t>
      </w:r>
    </w:p>
    <w:p w:rsidR="00F45158" w:rsidRPr="00865CE2" w:rsidRDefault="00F45158" w:rsidP="00BB2D9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bdr w:val="none" w:sz="0" w:space="0" w:color="auto" w:frame="1"/>
          <w:lang w:eastAsia="ru-RU"/>
        </w:rPr>
      </w:pPr>
    </w:p>
    <w:tbl>
      <w:tblPr>
        <w:tblW w:w="9766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0"/>
        <w:gridCol w:w="4976"/>
      </w:tblGrid>
      <w:tr w:rsidR="00865CE2" w:rsidRPr="00865CE2" w:rsidTr="008759F8">
        <w:trPr>
          <w:trHeight w:val="776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23784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Продолжительность учебного года</w:t>
            </w:r>
          </w:p>
        </w:tc>
        <w:tc>
          <w:tcPr>
            <w:tcW w:w="4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5B4889" w:rsidP="008759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с 01.09.2021 г. по 31.05.2022</w:t>
            </w:r>
            <w:r w:rsidR="00D86B27" w:rsidRPr="00865CE2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 xml:space="preserve"> г.</w:t>
            </w:r>
          </w:p>
        </w:tc>
      </w:tr>
      <w:tr w:rsidR="00865CE2" w:rsidRPr="00865CE2" w:rsidTr="008759F8">
        <w:trPr>
          <w:trHeight w:val="20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Продолжительность образовательного процесса</w:t>
            </w:r>
          </w:p>
        </w:tc>
        <w:tc>
          <w:tcPr>
            <w:tcW w:w="4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ED02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3</w:t>
            </w:r>
            <w:r w:rsidR="00ED02DF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6</w:t>
            </w: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недель</w:t>
            </w:r>
          </w:p>
        </w:tc>
      </w:tr>
      <w:tr w:rsidR="00865CE2" w:rsidRPr="00865CE2" w:rsidTr="008759F8">
        <w:trPr>
          <w:trHeight w:val="20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Режим работы</w:t>
            </w:r>
          </w:p>
        </w:tc>
        <w:tc>
          <w:tcPr>
            <w:tcW w:w="4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5 дней в неделю:</w:t>
            </w:r>
          </w:p>
          <w:p w:rsidR="00D86B27" w:rsidRPr="00865CE2" w:rsidRDefault="008759F8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5</w:t>
            </w:r>
            <w:r w:rsidR="00733316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групп – 12</w:t>
            </w:r>
            <w:r w:rsidR="00D86B27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часов (с 07.</w:t>
            </w:r>
            <w:r w:rsidR="00733316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00-19</w:t>
            </w:r>
            <w:r w:rsidR="00D86B27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.00)</w:t>
            </w:r>
          </w:p>
        </w:tc>
      </w:tr>
      <w:tr w:rsidR="00865CE2" w:rsidRPr="00865CE2" w:rsidTr="008759F8">
        <w:trPr>
          <w:trHeight w:val="20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 </w:t>
            </w:r>
          </w:p>
          <w:p w:rsidR="00D86B27" w:rsidRPr="00865CE2" w:rsidRDefault="00D86B27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Выходные</w:t>
            </w:r>
          </w:p>
        </w:tc>
        <w:tc>
          <w:tcPr>
            <w:tcW w:w="4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33316" w:rsidRPr="00865CE2" w:rsidRDefault="00733316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- суббота, воскресенье;</w:t>
            </w:r>
          </w:p>
          <w:p w:rsidR="00D86B27" w:rsidRPr="00865CE2" w:rsidRDefault="00733316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- </w:t>
            </w:r>
            <w:r w:rsidR="00D86B27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праздничные дни, установленные законодательством Российской Федерации</w:t>
            </w:r>
          </w:p>
        </w:tc>
      </w:tr>
      <w:tr w:rsidR="00865CE2" w:rsidRPr="00865CE2" w:rsidTr="008759F8">
        <w:trPr>
          <w:trHeight w:val="20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 Адаптационный период для второй младшей группы</w:t>
            </w:r>
          </w:p>
        </w:tc>
        <w:tc>
          <w:tcPr>
            <w:tcW w:w="4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5B4889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с 01.09.2021</w:t>
            </w:r>
            <w:r w:rsidR="00431D8D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г. – 01.10.2021</w:t>
            </w:r>
            <w:r w:rsidR="00D86B27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г</w:t>
            </w:r>
          </w:p>
        </w:tc>
      </w:tr>
      <w:tr w:rsidR="00865CE2" w:rsidRPr="00865CE2" w:rsidTr="008759F8">
        <w:trPr>
          <w:trHeight w:val="20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lastRenderedPageBreak/>
              <w:t>Диагностика   качества освоения программного материала воспитанниками</w:t>
            </w:r>
          </w:p>
        </w:tc>
        <w:tc>
          <w:tcPr>
            <w:tcW w:w="4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AD13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с 01.1</w:t>
            </w:r>
            <w:r w:rsidR="005265D7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1</w:t>
            </w:r>
            <w:r w:rsidR="005B4889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.2021</w:t>
            </w: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г. – 12.1</w:t>
            </w:r>
            <w:r w:rsidR="005265D7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1</w:t>
            </w:r>
            <w:r w:rsidR="00431D8D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.2021</w:t>
            </w: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г</w:t>
            </w:r>
          </w:p>
        </w:tc>
      </w:tr>
      <w:tr w:rsidR="00865CE2" w:rsidRPr="00865CE2" w:rsidTr="008759F8">
        <w:trPr>
          <w:trHeight w:val="20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1E5A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Итоговая диагностика качества освоения программного материала  воспитанниками</w:t>
            </w:r>
          </w:p>
        </w:tc>
        <w:tc>
          <w:tcPr>
            <w:tcW w:w="4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B94E5E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с 1</w:t>
            </w:r>
            <w:r w:rsidR="005B4889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6.05.2022 г. – 26.05.2022</w:t>
            </w:r>
            <w:r w:rsidR="00D86B27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г.</w:t>
            </w:r>
          </w:p>
        </w:tc>
      </w:tr>
      <w:tr w:rsidR="00865CE2" w:rsidRPr="00865CE2" w:rsidTr="008759F8">
        <w:trPr>
          <w:trHeight w:val="20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Выпуск детей в школу</w:t>
            </w:r>
          </w:p>
        </w:tc>
        <w:tc>
          <w:tcPr>
            <w:tcW w:w="4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5B4889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31 мая 2022</w:t>
            </w:r>
            <w:r w:rsidR="0079216A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</w:t>
            </w:r>
            <w:r w:rsidR="00D86B27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г.</w:t>
            </w:r>
          </w:p>
        </w:tc>
      </w:tr>
      <w:tr w:rsidR="00865CE2" w:rsidRPr="00865CE2" w:rsidTr="008759F8">
        <w:trPr>
          <w:trHeight w:val="20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Летний период</w:t>
            </w:r>
          </w:p>
        </w:tc>
        <w:tc>
          <w:tcPr>
            <w:tcW w:w="4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431D8D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с </w:t>
            </w:r>
            <w:r w:rsidR="005B4889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01.06</w:t>
            </w:r>
            <w:r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.202</w:t>
            </w:r>
            <w:r w:rsidR="005B4889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2 г. – 30.06.2022</w:t>
            </w:r>
            <w:r w:rsidR="00D86B27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г.</w:t>
            </w:r>
          </w:p>
          <w:p w:rsidR="000554F1" w:rsidRPr="00865CE2" w:rsidRDefault="000554F1" w:rsidP="0023784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с</w:t>
            </w:r>
            <w:r w:rsidR="005B4889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01.08.2022г. -31.08.2022</w:t>
            </w: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г.</w:t>
            </w:r>
          </w:p>
        </w:tc>
      </w:tr>
      <w:tr w:rsidR="00865CE2" w:rsidRPr="00865CE2" w:rsidTr="008759F8">
        <w:trPr>
          <w:trHeight w:val="20"/>
        </w:trPr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86B27" w:rsidRPr="00865CE2" w:rsidRDefault="00D86B27" w:rsidP="001E5A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</w:p>
          <w:p w:rsidR="00D86B27" w:rsidRPr="00865CE2" w:rsidRDefault="00D86B27" w:rsidP="001E5A5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Праздничные дни</w:t>
            </w:r>
          </w:p>
        </w:tc>
        <w:tc>
          <w:tcPr>
            <w:tcW w:w="497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9216A" w:rsidRPr="00865CE2" w:rsidRDefault="00AD1385" w:rsidP="0079216A">
            <w:pPr>
              <w:pStyle w:val="a8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1, 2, 3, 4, 5, 6, </w:t>
            </w:r>
            <w:r w:rsidR="00431D8D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7,</w:t>
            </w: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8</w:t>
            </w:r>
            <w:r w:rsidR="005B4889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,9,10, января 2022</w:t>
            </w:r>
            <w:r w:rsidR="0079216A"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года – новогодние каникулы;</w:t>
            </w:r>
          </w:p>
          <w:p w:rsidR="0079216A" w:rsidRPr="00865CE2" w:rsidRDefault="0079216A" w:rsidP="0079216A">
            <w:pPr>
              <w:pStyle w:val="a8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23 февраля </w:t>
            </w:r>
            <w:r w:rsidR="005B4889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2022</w:t>
            </w: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года – День защитника Отечества;</w:t>
            </w:r>
          </w:p>
          <w:p w:rsidR="0079216A" w:rsidRPr="00865CE2" w:rsidRDefault="0079216A" w:rsidP="0079216A">
            <w:pPr>
              <w:pStyle w:val="a8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8 марта </w:t>
            </w:r>
            <w:r w:rsidR="005B4889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2022</w:t>
            </w: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года – Международный женский день;</w:t>
            </w:r>
          </w:p>
          <w:p w:rsidR="0079216A" w:rsidRPr="00865CE2" w:rsidRDefault="0079216A" w:rsidP="0079216A">
            <w:pPr>
              <w:pStyle w:val="a8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1 мая </w:t>
            </w:r>
            <w:r w:rsidR="005B4889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2022</w:t>
            </w: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года – Праздник Весны и Труда;</w:t>
            </w:r>
          </w:p>
          <w:p w:rsidR="0079216A" w:rsidRPr="00865CE2" w:rsidRDefault="0079216A" w:rsidP="0079216A">
            <w:pPr>
              <w:pStyle w:val="a8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9 мая </w:t>
            </w:r>
            <w:r w:rsidR="005B4889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2022</w:t>
            </w: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года – День Победы;</w:t>
            </w:r>
          </w:p>
          <w:p w:rsidR="0079216A" w:rsidRPr="00865CE2" w:rsidRDefault="0079216A" w:rsidP="0079216A">
            <w:pPr>
              <w:pStyle w:val="a8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12 июня </w:t>
            </w:r>
            <w:r w:rsidR="005B4889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2022</w:t>
            </w: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года – День России;</w:t>
            </w:r>
          </w:p>
          <w:p w:rsidR="00D86B27" w:rsidRPr="00865CE2" w:rsidRDefault="0079216A" w:rsidP="005B488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</w:pP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4 ноября </w:t>
            </w:r>
            <w:r w:rsidR="00431D8D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202</w:t>
            </w:r>
            <w:r w:rsidR="005B4889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>2</w:t>
            </w:r>
            <w:r w:rsidRPr="00865CE2">
              <w:rPr>
                <w:rFonts w:ascii="Times New Roman" w:eastAsia="Times New Roman" w:hAnsi="Times New Roman" w:cs="Times New Roman"/>
                <w:sz w:val="28"/>
                <w:szCs w:val="17"/>
                <w:lang w:eastAsia="ru-RU"/>
              </w:rPr>
              <w:t xml:space="preserve"> года – День народного единства. </w:t>
            </w:r>
          </w:p>
        </w:tc>
      </w:tr>
    </w:tbl>
    <w:p w:rsidR="00D86B27" w:rsidRPr="00D86B27" w:rsidRDefault="00D86B27" w:rsidP="00237848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  <w:r w:rsidRPr="00D86B27"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  <w:t> </w:t>
      </w:r>
    </w:p>
    <w:p w:rsidR="00A8709B" w:rsidRPr="00932DFA" w:rsidRDefault="00A8709B" w:rsidP="00932DFA">
      <w:pPr>
        <w:spacing w:after="0"/>
        <w:rPr>
          <w:rFonts w:ascii="Times New Roman" w:hAnsi="Times New Roman" w:cs="Times New Roman"/>
        </w:rPr>
      </w:pPr>
    </w:p>
    <w:p w:rsidR="0079216A" w:rsidRDefault="0079216A">
      <w:pPr>
        <w:rPr>
          <w:rFonts w:ascii="Times New Roman" w:hAnsi="Times New Roman" w:cs="Times New Roman"/>
        </w:rPr>
      </w:pPr>
    </w:p>
    <w:p w:rsidR="0079216A" w:rsidRPr="00AF2377" w:rsidRDefault="0079216A" w:rsidP="00AF2377">
      <w:pPr>
        <w:rPr>
          <w:rFonts w:ascii="Times New Roman" w:hAnsi="Times New Roman" w:cs="Times New Roman"/>
        </w:rPr>
      </w:pPr>
    </w:p>
    <w:sectPr w:rsidR="0079216A" w:rsidRPr="00AF2377" w:rsidSect="00575EC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5042"/>
    <w:multiLevelType w:val="hybridMultilevel"/>
    <w:tmpl w:val="57302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05C42"/>
    <w:multiLevelType w:val="hybridMultilevel"/>
    <w:tmpl w:val="06C8871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A17508F"/>
    <w:multiLevelType w:val="hybridMultilevel"/>
    <w:tmpl w:val="D7020F6E"/>
    <w:lvl w:ilvl="0" w:tplc="6BB46A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361FC"/>
    <w:multiLevelType w:val="hybridMultilevel"/>
    <w:tmpl w:val="55367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82823"/>
    <w:multiLevelType w:val="hybridMultilevel"/>
    <w:tmpl w:val="D55E2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85463"/>
    <w:multiLevelType w:val="hybridMultilevel"/>
    <w:tmpl w:val="480207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76E5F"/>
    <w:multiLevelType w:val="hybridMultilevel"/>
    <w:tmpl w:val="D6480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17099"/>
    <w:multiLevelType w:val="hybridMultilevel"/>
    <w:tmpl w:val="624C6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42F4A"/>
    <w:multiLevelType w:val="hybridMultilevel"/>
    <w:tmpl w:val="5B10C9E8"/>
    <w:lvl w:ilvl="0" w:tplc="725C99B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33D6A29"/>
    <w:multiLevelType w:val="hybridMultilevel"/>
    <w:tmpl w:val="D49AC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A19B4"/>
    <w:multiLevelType w:val="hybridMultilevel"/>
    <w:tmpl w:val="67662F7A"/>
    <w:lvl w:ilvl="0" w:tplc="4CDE3068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1734C"/>
    <w:multiLevelType w:val="hybridMultilevel"/>
    <w:tmpl w:val="37763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57A84"/>
    <w:multiLevelType w:val="hybridMultilevel"/>
    <w:tmpl w:val="E710E2F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C169C5"/>
    <w:multiLevelType w:val="hybridMultilevel"/>
    <w:tmpl w:val="86AE4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8864D0"/>
    <w:multiLevelType w:val="hybridMultilevel"/>
    <w:tmpl w:val="D9B23BC4"/>
    <w:lvl w:ilvl="0" w:tplc="710EC8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0267E5"/>
    <w:multiLevelType w:val="hybridMultilevel"/>
    <w:tmpl w:val="71B46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570718"/>
    <w:multiLevelType w:val="hybridMultilevel"/>
    <w:tmpl w:val="D98C5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8A2C44"/>
    <w:multiLevelType w:val="multilevel"/>
    <w:tmpl w:val="D812C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207C8A"/>
    <w:multiLevelType w:val="hybridMultilevel"/>
    <w:tmpl w:val="B97C82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966CA"/>
    <w:multiLevelType w:val="hybridMultilevel"/>
    <w:tmpl w:val="1E1A3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7"/>
  </w:num>
  <w:num w:numId="4">
    <w:abstractNumId w:val="12"/>
  </w:num>
  <w:num w:numId="5">
    <w:abstractNumId w:val="10"/>
  </w:num>
  <w:num w:numId="6">
    <w:abstractNumId w:val="18"/>
  </w:num>
  <w:num w:numId="7">
    <w:abstractNumId w:val="15"/>
  </w:num>
  <w:num w:numId="8">
    <w:abstractNumId w:val="2"/>
  </w:num>
  <w:num w:numId="9">
    <w:abstractNumId w:val="8"/>
  </w:num>
  <w:num w:numId="10">
    <w:abstractNumId w:val="7"/>
  </w:num>
  <w:num w:numId="11">
    <w:abstractNumId w:val="3"/>
  </w:num>
  <w:num w:numId="12">
    <w:abstractNumId w:val="1"/>
  </w:num>
  <w:num w:numId="13">
    <w:abstractNumId w:val="11"/>
  </w:num>
  <w:num w:numId="14">
    <w:abstractNumId w:val="16"/>
  </w:num>
  <w:num w:numId="15">
    <w:abstractNumId w:val="4"/>
  </w:num>
  <w:num w:numId="16">
    <w:abstractNumId w:val="9"/>
  </w:num>
  <w:num w:numId="17">
    <w:abstractNumId w:val="13"/>
  </w:num>
  <w:num w:numId="18">
    <w:abstractNumId w:val="0"/>
  </w:num>
  <w:num w:numId="19">
    <w:abstractNumId w:val="19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B27"/>
    <w:rsid w:val="000554F1"/>
    <w:rsid w:val="00067C03"/>
    <w:rsid w:val="000B1DDC"/>
    <w:rsid w:val="00120B0D"/>
    <w:rsid w:val="001C0619"/>
    <w:rsid w:val="001E5A5F"/>
    <w:rsid w:val="001F304D"/>
    <w:rsid w:val="002362E7"/>
    <w:rsid w:val="00237848"/>
    <w:rsid w:val="00275687"/>
    <w:rsid w:val="0028645F"/>
    <w:rsid w:val="002E05E9"/>
    <w:rsid w:val="00303F06"/>
    <w:rsid w:val="0030409A"/>
    <w:rsid w:val="00304EF9"/>
    <w:rsid w:val="00305617"/>
    <w:rsid w:val="00320745"/>
    <w:rsid w:val="003408AD"/>
    <w:rsid w:val="00342303"/>
    <w:rsid w:val="003A16F6"/>
    <w:rsid w:val="003B38C4"/>
    <w:rsid w:val="00405A99"/>
    <w:rsid w:val="00425F54"/>
    <w:rsid w:val="00431D8D"/>
    <w:rsid w:val="00441D3F"/>
    <w:rsid w:val="004805D3"/>
    <w:rsid w:val="005035EA"/>
    <w:rsid w:val="005265D7"/>
    <w:rsid w:val="00530B0A"/>
    <w:rsid w:val="00575EC0"/>
    <w:rsid w:val="005A5A10"/>
    <w:rsid w:val="005B4889"/>
    <w:rsid w:val="005C54EE"/>
    <w:rsid w:val="006278E9"/>
    <w:rsid w:val="00643D97"/>
    <w:rsid w:val="006C62FE"/>
    <w:rsid w:val="00703132"/>
    <w:rsid w:val="007250CF"/>
    <w:rsid w:val="00733316"/>
    <w:rsid w:val="007619DB"/>
    <w:rsid w:val="0079216A"/>
    <w:rsid w:val="00827173"/>
    <w:rsid w:val="00865CE2"/>
    <w:rsid w:val="00874870"/>
    <w:rsid w:val="008759F8"/>
    <w:rsid w:val="008A0783"/>
    <w:rsid w:val="008B7BCF"/>
    <w:rsid w:val="008C1A7F"/>
    <w:rsid w:val="008E69CF"/>
    <w:rsid w:val="008F17A1"/>
    <w:rsid w:val="00932DFA"/>
    <w:rsid w:val="009A4C5A"/>
    <w:rsid w:val="009F3CE1"/>
    <w:rsid w:val="00A52326"/>
    <w:rsid w:val="00A8709B"/>
    <w:rsid w:val="00AC3871"/>
    <w:rsid w:val="00AD1385"/>
    <w:rsid w:val="00AF2377"/>
    <w:rsid w:val="00B63B0E"/>
    <w:rsid w:val="00B94E5E"/>
    <w:rsid w:val="00BB163D"/>
    <w:rsid w:val="00BB2D92"/>
    <w:rsid w:val="00CB3D47"/>
    <w:rsid w:val="00CF3426"/>
    <w:rsid w:val="00CF50C6"/>
    <w:rsid w:val="00D4050B"/>
    <w:rsid w:val="00D43656"/>
    <w:rsid w:val="00D86B27"/>
    <w:rsid w:val="00DC7386"/>
    <w:rsid w:val="00E24644"/>
    <w:rsid w:val="00E25A65"/>
    <w:rsid w:val="00E34177"/>
    <w:rsid w:val="00E53E8D"/>
    <w:rsid w:val="00E62218"/>
    <w:rsid w:val="00ED02DF"/>
    <w:rsid w:val="00F4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388BA"/>
  <w15:docId w15:val="{77B4CC83-9E2D-4B28-B853-2CF782C5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09B"/>
  </w:style>
  <w:style w:type="paragraph" w:styleId="1">
    <w:name w:val="heading 1"/>
    <w:basedOn w:val="a"/>
    <w:link w:val="10"/>
    <w:uiPriority w:val="9"/>
    <w:qFormat/>
    <w:rsid w:val="00D86B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6B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86B2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86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86B2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8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6B2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B7BCF"/>
    <w:pPr>
      <w:ind w:left="720"/>
      <w:contextualSpacing/>
    </w:pPr>
  </w:style>
  <w:style w:type="paragraph" w:styleId="a9">
    <w:name w:val="Subtitle"/>
    <w:basedOn w:val="a"/>
    <w:next w:val="a"/>
    <w:link w:val="aa"/>
    <w:uiPriority w:val="11"/>
    <w:qFormat/>
    <w:rsid w:val="00CF50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CF50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b">
    <w:name w:val="Table Grid"/>
    <w:basedOn w:val="a1"/>
    <w:uiPriority w:val="59"/>
    <w:rsid w:val="00CF50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uiPriority w:val="1"/>
    <w:qFormat/>
    <w:rsid w:val="008F17A1"/>
    <w:pPr>
      <w:spacing w:after="0" w:line="240" w:lineRule="auto"/>
    </w:pPr>
    <w:rPr>
      <w:rFonts w:eastAsiaTheme="minorEastAsia"/>
      <w:lang w:eastAsia="ru-RU"/>
    </w:rPr>
  </w:style>
  <w:style w:type="paragraph" w:customStyle="1" w:styleId="11">
    <w:name w:val="Без интервала1"/>
    <w:rsid w:val="008F17A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Без интервала2"/>
    <w:uiPriority w:val="99"/>
    <w:rsid w:val="00865CE2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5125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03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F2908-4CF8-4152-AD7A-AC3F26450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2020-09-25T08:01:00Z</cp:lastPrinted>
  <dcterms:created xsi:type="dcterms:W3CDTF">2021-12-21T09:10:00Z</dcterms:created>
  <dcterms:modified xsi:type="dcterms:W3CDTF">2021-12-21T09:10:00Z</dcterms:modified>
</cp:coreProperties>
</file>